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0D62602B"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50F61A63" w14:textId="627E15FB" w:rsidR="001A55AF"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002676">
          <w:pPr>
            <w:pStyle w:val="TOC2"/>
            <w:rPr>
              <w:rFonts w:asciiTheme="minorHAnsi" w:eastAsiaTheme="minorEastAsia" w:hAnsiTheme="minorHAnsi" w:cstheme="minorBidi"/>
              <w:smallCaps w:val="0"/>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002676">
          <w:pPr>
            <w:pStyle w:val="TOC2"/>
            <w:rPr>
              <w:rFonts w:asciiTheme="minorHAnsi" w:eastAsiaTheme="minorEastAsia" w:hAnsiTheme="minorHAnsi" w:cstheme="minorBidi"/>
              <w:smallCaps w:val="0"/>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002676">
          <w:pPr>
            <w:pStyle w:val="TOC2"/>
            <w:rPr>
              <w:rFonts w:asciiTheme="minorHAnsi" w:eastAsiaTheme="minorEastAsia" w:hAnsiTheme="minorHAnsi" w:cstheme="minorBidi"/>
              <w:smallCaps w:val="0"/>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002676">
          <w:pPr>
            <w:pStyle w:val="TOC2"/>
            <w:rPr>
              <w:rFonts w:asciiTheme="minorHAnsi" w:eastAsiaTheme="minorEastAsia" w:hAnsiTheme="minorHAnsi" w:cstheme="minorBidi"/>
              <w:smallCaps w:val="0"/>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002676">
          <w:pPr>
            <w:pStyle w:val="TOC2"/>
            <w:rPr>
              <w:rFonts w:asciiTheme="minorHAnsi" w:eastAsiaTheme="minorEastAsia" w:hAnsiTheme="minorHAnsi" w:cstheme="minorBidi"/>
              <w:smallCaps w:val="0"/>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002676">
          <w:pPr>
            <w:pStyle w:val="TOC2"/>
            <w:rPr>
              <w:rFonts w:asciiTheme="minorHAnsi" w:eastAsiaTheme="minorEastAsia" w:hAnsiTheme="minorHAnsi" w:cstheme="minorBidi"/>
              <w:smallCaps w:val="0"/>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002676">
          <w:pPr>
            <w:pStyle w:val="TOC2"/>
            <w:rPr>
              <w:rFonts w:asciiTheme="minorHAnsi" w:eastAsiaTheme="minorEastAsia" w:hAnsiTheme="minorHAnsi" w:cstheme="minorBidi"/>
              <w:smallCaps w:val="0"/>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002676">
          <w:pPr>
            <w:pStyle w:val="TOC2"/>
            <w:rPr>
              <w:rFonts w:asciiTheme="minorHAnsi" w:eastAsiaTheme="minorEastAsia" w:hAnsiTheme="minorHAnsi" w:cstheme="minorBidi"/>
              <w:smallCaps w:val="0"/>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002676">
          <w:pPr>
            <w:pStyle w:val="TOC2"/>
            <w:rPr>
              <w:rFonts w:asciiTheme="minorHAnsi" w:eastAsiaTheme="minorEastAsia" w:hAnsiTheme="minorHAnsi" w:cstheme="minorBidi"/>
              <w:smallCaps w:val="0"/>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002676">
          <w:pPr>
            <w:pStyle w:val="TOC2"/>
            <w:rPr>
              <w:rFonts w:asciiTheme="minorHAnsi" w:eastAsiaTheme="minorEastAsia" w:hAnsiTheme="minorHAnsi" w:cstheme="minorBidi"/>
              <w:smallCaps w:val="0"/>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002676">
          <w:pPr>
            <w:pStyle w:val="TOC2"/>
            <w:rPr>
              <w:rFonts w:asciiTheme="minorHAnsi" w:eastAsiaTheme="minorEastAsia" w:hAnsiTheme="minorHAnsi" w:cstheme="minorBidi"/>
              <w:smallCaps w:val="0"/>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002676">
          <w:pPr>
            <w:pStyle w:val="TOC2"/>
            <w:rPr>
              <w:rFonts w:asciiTheme="minorHAnsi" w:eastAsiaTheme="minorEastAsia" w:hAnsiTheme="minorHAnsi" w:cstheme="minorBidi"/>
              <w:smallCaps w:val="0"/>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002676">
          <w:pPr>
            <w:pStyle w:val="TOC2"/>
            <w:rPr>
              <w:rFonts w:asciiTheme="minorHAnsi" w:eastAsiaTheme="minorEastAsia" w:hAnsiTheme="minorHAnsi" w:cstheme="minorBidi"/>
              <w:smallCaps w:val="0"/>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002676">
          <w:pPr>
            <w:pStyle w:val="TOC2"/>
            <w:rPr>
              <w:rFonts w:asciiTheme="minorHAnsi" w:eastAsiaTheme="minorEastAsia" w:hAnsiTheme="minorHAnsi" w:cstheme="minorBidi"/>
              <w:smallCaps w:val="0"/>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002676">
          <w:pPr>
            <w:pStyle w:val="TOC2"/>
            <w:rPr>
              <w:rFonts w:asciiTheme="minorHAnsi" w:eastAsiaTheme="minorEastAsia" w:hAnsiTheme="minorHAnsi" w:cstheme="minorBidi"/>
              <w:smallCaps w:val="0"/>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002676">
          <w:pPr>
            <w:pStyle w:val="TOC2"/>
            <w:rPr>
              <w:rFonts w:asciiTheme="minorHAnsi" w:eastAsiaTheme="minorEastAsia" w:hAnsiTheme="minorHAnsi" w:cstheme="minorBidi"/>
              <w:smallCaps w:val="0"/>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002676">
          <w:pPr>
            <w:pStyle w:val="TOC2"/>
            <w:rPr>
              <w:rFonts w:asciiTheme="minorHAnsi" w:eastAsiaTheme="minorEastAsia" w:hAnsiTheme="minorHAnsi" w:cstheme="minorBidi"/>
              <w:smallCaps w:val="0"/>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002676">
          <w:pPr>
            <w:pStyle w:val="TOC2"/>
            <w:rPr>
              <w:rFonts w:asciiTheme="minorHAnsi" w:eastAsiaTheme="minorEastAsia" w:hAnsiTheme="minorHAnsi" w:cstheme="minorBidi"/>
              <w:smallCaps w:val="0"/>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002676">
          <w:pPr>
            <w:pStyle w:val="TOC2"/>
            <w:rPr>
              <w:rFonts w:asciiTheme="minorHAnsi" w:eastAsiaTheme="minorEastAsia" w:hAnsiTheme="minorHAnsi" w:cstheme="minorBidi"/>
              <w:smallCaps w:val="0"/>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002676">
          <w:pPr>
            <w:pStyle w:val="TOC2"/>
            <w:rPr>
              <w:rFonts w:asciiTheme="minorHAnsi" w:eastAsiaTheme="minorEastAsia" w:hAnsiTheme="minorHAnsi" w:cstheme="minorBidi"/>
              <w:smallCaps w:val="0"/>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002676">
          <w:pPr>
            <w:pStyle w:val="TOC2"/>
            <w:rPr>
              <w:rFonts w:asciiTheme="minorHAnsi" w:eastAsiaTheme="minorEastAsia" w:hAnsiTheme="minorHAnsi" w:cstheme="minorBidi"/>
              <w:smallCaps w:val="0"/>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002676">
          <w:pPr>
            <w:pStyle w:val="TOC2"/>
            <w:rPr>
              <w:rFonts w:asciiTheme="minorHAnsi" w:eastAsiaTheme="minorEastAsia" w:hAnsiTheme="minorHAnsi" w:cstheme="minorBidi"/>
              <w:smallCaps w:val="0"/>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002676">
          <w:pPr>
            <w:pStyle w:val="TOC2"/>
            <w:rPr>
              <w:rFonts w:asciiTheme="minorHAnsi" w:eastAsiaTheme="minorEastAsia" w:hAnsiTheme="minorHAnsi" w:cstheme="minorBidi"/>
              <w:smallCaps w:val="0"/>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002676">
          <w:pPr>
            <w:pStyle w:val="TOC2"/>
            <w:rPr>
              <w:rFonts w:asciiTheme="minorHAnsi" w:eastAsiaTheme="minorEastAsia" w:hAnsiTheme="minorHAnsi" w:cstheme="minorBidi"/>
              <w:smallCaps w:val="0"/>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002676">
          <w:pPr>
            <w:pStyle w:val="TOC2"/>
            <w:rPr>
              <w:rFonts w:asciiTheme="minorHAnsi" w:eastAsiaTheme="minorEastAsia" w:hAnsiTheme="minorHAnsi" w:cstheme="minorBidi"/>
              <w:smallCaps w:val="0"/>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58E8A200"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176859"/>
      <w:r w:rsidRPr="00F34E6E">
        <w:lastRenderedPageBreak/>
        <w:t>Summary of Work Done &amp; Major Findings</w:t>
      </w:r>
      <w:bookmarkEnd w:id="13"/>
    </w:p>
    <w:p w14:paraId="4C0D40B4" w14:textId="77777777" w:rsidR="00880613" w:rsidRPr="00F34E6E" w:rsidRDefault="00880613" w:rsidP="00DB2D79">
      <w:pPr>
        <w:pStyle w:val="Heading3"/>
      </w:pPr>
      <w:bookmarkStart w:id="14" w:name="_Toc25176860"/>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8C021F">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002676"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002676"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8C021F">
        <w:t>4.3.1</w:t>
      </w:r>
      <w:r w:rsidRPr="00F34E6E">
        <w:rPr>
          <w:bCs/>
        </w:rPr>
        <w:fldChar w:fldCharType="end"/>
      </w:r>
      <w:r w:rsidRPr="00F34E6E">
        <w:t>.</w:t>
      </w:r>
    </w:p>
    <w:p w14:paraId="57E45AB9" w14:textId="0E6843BA" w:rsidR="00880613" w:rsidRPr="00F34E6E" w:rsidRDefault="00880613" w:rsidP="00DB2D79">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8C021F">
        <w:t>6.2.1.1</w:t>
      </w:r>
      <w:r w:rsidRPr="00F34E6E">
        <w:rPr>
          <w:bCs/>
        </w:rPr>
        <w:fldChar w:fldCharType="end"/>
      </w:r>
      <w:r w:rsidRPr="00F34E6E">
        <w:t>.</w:t>
      </w:r>
    </w:p>
    <w:p w14:paraId="61845728" w14:textId="16BB2265"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006126CF">
            <w:instrText xml:space="preserve">CITATION Pag17 \l 1033 </w:instrText>
          </w:r>
          <w:r w:rsidRPr="00F34E6E">
            <w:rPr>
              <w:bCs/>
            </w:rPr>
            <w:fldChar w:fldCharType="separate"/>
          </w:r>
          <w:r w:rsidR="0082003F">
            <w:t>[1]</w:t>
          </w:r>
          <w:r w:rsidRPr="00F34E6E">
            <w:rPr>
              <w:bCs/>
            </w:rPr>
            <w:fldChar w:fldCharType="end"/>
          </w:r>
        </w:sdtContent>
      </w:sdt>
      <w:r w:rsidRPr="00F34E6E">
        <w:t>,</w:t>
      </w:r>
      <w:sdt>
        <w:sdtPr>
          <w:rPr>
            <w:bCs/>
          </w:rPr>
          <w:id w:val="1800262306"/>
          <w:citation/>
        </w:sdtPr>
        <w:sdtContent>
          <w:r w:rsidRPr="00F34E6E">
            <w:rPr>
              <w:bCs/>
            </w:rPr>
            <w:fldChar w:fldCharType="begin"/>
          </w:r>
          <w:r w:rsidR="006126CF">
            <w:instrText xml:space="preserve">CITATION Car18 \l 1033 </w:instrText>
          </w:r>
          <w:r w:rsidRPr="00F34E6E">
            <w:rPr>
              <w:bCs/>
            </w:rPr>
            <w:fldChar w:fldCharType="separate"/>
          </w:r>
          <w:r w:rsidR="0082003F">
            <w:t xml:space="preserve"> [2]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006126CF">
            <w:instrText xml:space="preserve">CITATION Val18 \l 1033 </w:instrText>
          </w:r>
          <w:r w:rsidRPr="00F34E6E">
            <w:rPr>
              <w:bCs/>
            </w:rPr>
            <w:fldChar w:fldCharType="separate"/>
          </w:r>
          <w:r w:rsidR="0082003F">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t xml:space="preserve">Each type of Latent Variable Model was assessed using the same classification strategy outlined above for Geant4 data. In summary, Adversarial Autoencoders performed particularly well, but the practical use of any of these techniques will be contingent on factors such </w:t>
      </w:r>
      <w:r w:rsidRPr="00F34E6E">
        <w:lastRenderedPageBreak/>
        <w:t>as customisability of simulations and how well they can be made to integrate with existing simulation software and/ or the ROOT framework.</w:t>
      </w:r>
    </w:p>
    <w:p w14:paraId="6C23C9CD" w14:textId="5E9EA9A1" w:rsidR="00880613" w:rsidRPr="00F34E6E" w:rsidRDefault="00880613" w:rsidP="00DB2D79">
      <w:pPr>
        <w:pStyle w:val="Heading3"/>
      </w:pPr>
      <w:bookmarkStart w:id="16" w:name="_Toc25176862"/>
      <w:r w:rsidRPr="00F34E6E">
        <w:t>The Structure and Organisation of this Thesis</w:t>
      </w:r>
      <w:bookmarkEnd w:id="16"/>
    </w:p>
    <w:p w14:paraId="3401ABD8" w14:textId="1578689A"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DB2D79">
      <w:pPr>
        <w:pStyle w:val="Heading3"/>
      </w:pPr>
      <w:bookmarkStart w:id="24" w:name="_Toc25176865"/>
      <w:r w:rsidRPr="00F34E6E">
        <w:t>Introduction</w:t>
      </w:r>
      <w:bookmarkEnd w:id="24"/>
    </w:p>
    <w:p w14:paraId="2DC0D40E" w14:textId="4862922B"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00A56237">
            <w:instrText xml:space="preserve">CITATION Tho13 \l 1033 </w:instrText>
          </w:r>
          <w:r w:rsidRPr="00F34E6E">
            <w:rPr>
              <w:bCs/>
            </w:rPr>
            <w:fldChar w:fldCharType="separate"/>
          </w:r>
          <w:r w:rsidR="0082003F">
            <w:t>[4]</w:t>
          </w:r>
          <w:r w:rsidRPr="00F34E6E">
            <w:rPr>
              <w:bCs/>
            </w:rPr>
            <w:fldChar w:fldCharType="end"/>
          </w:r>
        </w:sdtContent>
      </w:sdt>
      <w:r w:rsidRPr="00F34E6E">
        <w:t>.</w:t>
      </w:r>
    </w:p>
    <w:p w14:paraId="5993EC6F" w14:textId="1DA29F7F"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1AE245E1" w14:textId="2CD3271B"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59F7D43" w14:textId="6890D558"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029559D9" w14:textId="19E2AB60" w:rsidR="00880613" w:rsidRPr="00F34E6E" w:rsidRDefault="00880613" w:rsidP="00DB2D79">
      <w:pPr>
        <w:pStyle w:val="Heading3"/>
      </w:pPr>
      <w:bookmarkStart w:id="25" w:name="_Ref1401918"/>
      <w:bookmarkStart w:id="26" w:name="_Toc25176866"/>
      <w:r w:rsidRPr="00F34E6E">
        <w:t>The Fundamental Particles</w:t>
      </w:r>
      <w:bookmarkEnd w:id="25"/>
      <w:bookmarkEnd w:id="26"/>
    </w:p>
    <w:p w14:paraId="36A47987" w14:textId="37D2BD2B"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5ED70384" w14:textId="7D08827F"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9AEB6C4" w14:textId="674B9715"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00A56237">
            <w:instrText xml:space="preserve">CITATION Tho13 \l 1033 </w:instrText>
          </w:r>
          <w:r w:rsidRPr="00F34E6E">
            <w:rPr>
              <w:bCs/>
            </w:rPr>
            <w:fldChar w:fldCharType="separate"/>
          </w:r>
          <w:r w:rsidR="0082003F">
            <w:t>[4]</w:t>
          </w:r>
          <w:r w:rsidRPr="00F34E6E">
            <w:rPr>
              <w:bCs/>
            </w:rPr>
            <w:fldChar w:fldCharType="end"/>
          </w:r>
        </w:sdtContent>
      </w:sdt>
      <w:r w:rsidRPr="00F34E6E">
        <w:t>.</w:t>
      </w:r>
    </w:p>
    <w:p w14:paraId="3EA678E9" w14:textId="1668852F"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00A56237">
            <w:instrText xml:space="preserve">CITATION Tho13 \l 1033 </w:instrText>
          </w:r>
          <w:r w:rsidRPr="00F34E6E">
            <w:rPr>
              <w:bCs/>
            </w:rPr>
            <w:fldChar w:fldCharType="separate"/>
          </w:r>
          <w:r w:rsidR="0082003F">
            <w:t>[4]</w:t>
          </w:r>
          <w:r w:rsidRPr="00F34E6E">
            <w:rPr>
              <w:bCs/>
            </w:rPr>
            <w:fldChar w:fldCharType="end"/>
          </w:r>
        </w:sdtContent>
      </w:sdt>
      <w:r w:rsidRPr="00F34E6E">
        <w:t>:</w:t>
      </w:r>
    </w:p>
    <w:p w14:paraId="1379584A" w14:textId="2E5A181D"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D60BA8">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lastRenderedPageBreak/>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5F5FBDAE"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82003F" w:rsidRPr="0082003F">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5C2255B4"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2003F">
            <w:t xml:space="preserve"> [4]</w:t>
          </w:r>
          <m:oMath>
            <m:r>
              <m:rPr>
                <m:sty m:val="p"/>
              </m:rPr>
              <w:rPr>
                <w:bCs/>
              </w:rPr>
              <w:fldChar w:fldCharType="end"/>
            </m:r>
          </m:oMath>
        </w:sdtContent>
      </w:sdt>
      <w:r w:rsidRPr="00F34E6E">
        <w:t>.</w:t>
      </w:r>
    </w:p>
    <w:p w14:paraId="7C43F4ED" w14:textId="6FEB34E7"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 xml:space="preserve">. </w:t>
      </w:r>
    </w:p>
    <w:p w14:paraId="5618180A" w14:textId="1BA40DFA"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55F1FDB" w14:textId="7FE9928B" w:rsidR="00880613" w:rsidRPr="00F34E6E" w:rsidRDefault="00880613" w:rsidP="00DB2D79">
      <w:pPr>
        <w:pStyle w:val="Heading3"/>
      </w:pPr>
      <w:bookmarkStart w:id="29" w:name="_Toc25176867"/>
      <w:r w:rsidRPr="00F34E6E">
        <w:t>The Fundamental Forces</w:t>
      </w:r>
      <w:bookmarkEnd w:id="29"/>
    </w:p>
    <w:p w14:paraId="5D5607CC" w14:textId="0D6137AD"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48760509" w14:textId="0A2B5B5A" w:rsidR="00880613" w:rsidRPr="00F34E6E" w:rsidRDefault="00880613" w:rsidP="00F73721">
      <w:pPr>
        <w:rPr>
          <w:bCs/>
        </w:rPr>
      </w:pPr>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2AC01A2" w14:textId="57F4532D"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4BC79C1C" w14:textId="0A7E4D1A"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43BCCC8B" w14:textId="66D9634C" w:rsidR="00880613" w:rsidRPr="00F34E6E" w:rsidRDefault="00880613" w:rsidP="00DB2D79">
      <w:pPr>
        <w:pStyle w:val="Heading3"/>
      </w:pPr>
      <w:bookmarkStart w:id="30" w:name="_Toc25176868"/>
      <w:r w:rsidRPr="00F34E6E">
        <w:lastRenderedPageBreak/>
        <w:t>The Higgs Boson</w:t>
      </w:r>
      <w:bookmarkEnd w:id="30"/>
    </w:p>
    <w:p w14:paraId="3CFFB954" w14:textId="37D74E8B"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2003F">
            <w:t xml:space="preserve"> [4]</w:t>
          </w:r>
          <m:oMath>
            <m:r>
              <m:rPr>
                <m:sty m:val="p"/>
              </m:rPr>
              <w:rPr>
                <w:bCs/>
              </w:rPr>
              <w:fldChar w:fldCharType="end"/>
            </m:r>
          </m:oMath>
        </w:sdtContent>
      </w:sdt>
      <w:r w:rsidRPr="00F34E6E">
        <w:t xml:space="preserve">. </w:t>
      </w:r>
    </w:p>
    <w:p w14:paraId="39759446" w14:textId="2B35BCF6"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6EC60337" w14:textId="3D72F67E" w:rsidR="00880613" w:rsidRPr="00F34E6E" w:rsidRDefault="00880613" w:rsidP="00DB2D79">
      <w:pPr>
        <w:pStyle w:val="Heading3"/>
      </w:pPr>
      <w:bookmarkStart w:id="31" w:name="_Toc25176869"/>
      <w:r w:rsidRPr="00F34E6E">
        <w:t>Other Subatomic Particles: Baryons and Mesons</w:t>
      </w:r>
      <w:bookmarkEnd w:id="31"/>
    </w:p>
    <w:p w14:paraId="3D764141" w14:textId="4EE143D0"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8C021F">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3791425A"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FD24FF">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8C021F">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8C021F" w:rsidRPr="00F34E6E">
        <w:t xml:space="preserve">Table </w:t>
      </w:r>
      <w:r w:rsidR="008C021F">
        <w:t>2</w:t>
      </w:r>
      <w:r w:rsidR="00880613" w:rsidRPr="00F34E6E">
        <w:rPr>
          <w:bCs/>
        </w:rPr>
        <w:fldChar w:fldCharType="end"/>
      </w:r>
      <w:r>
        <w:rPr>
          <w:bCs/>
        </w:rPr>
        <w:t>.</w:t>
      </w:r>
    </w:p>
    <w:p w14:paraId="6BD923A7" w14:textId="3E45FE15"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D60BA8">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002676"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002676"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lastRenderedPageBreak/>
              <w:t>Antiparticle</w:t>
            </w:r>
          </w:p>
        </w:tc>
        <w:tc>
          <w:tcPr>
            <w:tcW w:w="3005" w:type="dxa"/>
          </w:tcPr>
          <w:p w14:paraId="563E585C" w14:textId="77777777" w:rsidR="00880613" w:rsidRPr="00F34E6E" w:rsidRDefault="00002676"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002676"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002676"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002676"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002676"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002676"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002676"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002676"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002676"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002676"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002676"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002676"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DB2D79">
      <w:pPr>
        <w:pStyle w:val="Heading3"/>
      </w:pPr>
      <w:bookmarkStart w:id="35" w:name="_Toc25176871"/>
      <w:r w:rsidRPr="00F34E6E">
        <w:t>Introduction to QGP</w:t>
      </w:r>
      <w:bookmarkEnd w:id="35"/>
    </w:p>
    <w:p w14:paraId="6FD6142D" w14:textId="2E7E977B"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00A06D50">
            <w:instrText xml:space="preserve">CITATION Raf13 \l 1033 </w:instrText>
          </w:r>
          <w:r w:rsidRPr="00F34E6E">
            <w:rPr>
              <w:bCs/>
            </w:rPr>
            <w:fldChar w:fldCharType="separate"/>
          </w:r>
          <w:r w:rsidR="0082003F">
            <w:t>[5]</w:t>
          </w:r>
          <w:r w:rsidRPr="00F34E6E">
            <w:rPr>
              <w:bCs/>
            </w:rPr>
            <w:fldChar w:fldCharType="end"/>
          </w:r>
        </w:sdtContent>
      </w:sdt>
      <w:r w:rsidRPr="00F34E6E">
        <w:t>.</w:t>
      </w:r>
    </w:p>
    <w:p w14:paraId="02D0FE82" w14:textId="77777777" w:rsidR="00880613" w:rsidRPr="00F34E6E" w:rsidRDefault="00880613" w:rsidP="00F73721">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4EC43049"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bookmarkEnd w:id="37"/>
    </w:p>
    <w:p w14:paraId="402D305C" w14:textId="3E81AB71"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00610FF4">
            <w:instrText xml:space="preserve">CITATION Sat11 \l 1033 </w:instrText>
          </w:r>
          <w:r w:rsidRPr="00F34E6E">
            <w:rPr>
              <w:bCs/>
            </w:rPr>
            <w:fldChar w:fldCharType="separate"/>
          </w:r>
          <w:r w:rsidR="0082003F">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8C021F" w:rsidRPr="00F34E6E">
        <w:t xml:space="preserve">Figure </w:t>
      </w:r>
      <w:r w:rsidR="008C021F">
        <w:t>2</w:t>
      </w:r>
      <w:r w:rsidRPr="00F34E6E">
        <w:rPr>
          <w:bCs/>
        </w:rPr>
        <w:fldChar w:fldCharType="end"/>
      </w:r>
      <w:r w:rsidRPr="00F34E6E">
        <w:t xml:space="preserve"> for an illustration of this process.</w:t>
      </w:r>
    </w:p>
    <w:p w14:paraId="20A5064D" w14:textId="1B006A38" w:rsidR="00880613" w:rsidRPr="00F34E6E" w:rsidRDefault="00880613" w:rsidP="00F73721">
      <w:pPr>
        <w:rPr>
          <w:bCs/>
        </w:rPr>
      </w:pPr>
      <w:r w:rsidRPr="00F34E6E">
        <w:lastRenderedPageBreak/>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00610FF4">
            <w:instrText xml:space="preserve">CITATION Sat11 \l 1033 </w:instrText>
          </w:r>
          <w:r w:rsidRPr="00F34E6E">
            <w:rPr>
              <w:bCs/>
            </w:rPr>
            <w:fldChar w:fldCharType="separate"/>
          </w:r>
          <w:r w:rsidR="0082003F">
            <w:t>[6]</w:t>
          </w:r>
          <w:r w:rsidRPr="00F34E6E">
            <w:rPr>
              <w:bCs/>
            </w:rPr>
            <w:fldChar w:fldCharType="end"/>
          </w:r>
        </w:sdtContent>
      </w:sdt>
      <w:r w:rsidRPr="00F34E6E">
        <w:t>.</w:t>
      </w:r>
    </w:p>
    <w:p w14:paraId="75EF7962" w14:textId="0D703167"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00610FF4">
            <w:instrText xml:space="preserve">CITATION Sat11 \l 1033 </w:instrText>
          </w:r>
          <w:r w:rsidRPr="00F34E6E">
            <w:rPr>
              <w:bCs/>
            </w:rPr>
            <w:fldChar w:fldCharType="separate"/>
          </w:r>
          <w:r w:rsidR="0082003F">
            <w:t>[6]</w:t>
          </w:r>
          <w:r w:rsidRPr="00F34E6E">
            <w:rPr>
              <w:bCs/>
            </w:rPr>
            <w:fldChar w:fldCharType="end"/>
          </w:r>
        </w:sdtContent>
      </w:sdt>
      <w:r w:rsidRPr="00F34E6E">
        <w:t>.</w:t>
      </w:r>
    </w:p>
    <w:p w14:paraId="7F109464" w14:textId="6CD4C20A"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8C021F" w:rsidRPr="00F34E6E">
        <w:t xml:space="preserve">Figure </w:t>
      </w:r>
      <w:r w:rsidR="008C021F">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F73721">
      <w:pPr>
        <w:rPr>
          <w:bCs/>
        </w:rPr>
      </w:pPr>
      <w:r w:rsidRPr="00F34E6E">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lastRenderedPageBreak/>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214063EA"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3</w:t>
      </w:r>
      <w:r w:rsidRPr="00F34E6E">
        <w:fldChar w:fldCharType="end"/>
      </w:r>
      <w:bookmarkEnd w:id="38"/>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82003F">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8200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2003F">
            <w:t>[9]</w:t>
          </w:r>
          <w:r w:rsidRPr="00F34E6E">
            <w:fldChar w:fldCharType="end"/>
          </w:r>
        </w:sdtContent>
      </w:sdt>
    </w:p>
    <w:p w14:paraId="22A7E8F6" w14:textId="0687998F" w:rsidR="00880613" w:rsidRPr="00F34E6E" w:rsidRDefault="00880613" w:rsidP="00DB2D79">
      <w:pPr>
        <w:pStyle w:val="Heading3"/>
      </w:pPr>
      <w:bookmarkStart w:id="40" w:name="_Toc25176872"/>
      <w:r w:rsidRPr="00F34E6E">
        <w:t>QGP, the Big Bang and the Micro Bang</w:t>
      </w:r>
      <w:bookmarkEnd w:id="40"/>
    </w:p>
    <w:p w14:paraId="1EA0E37C" w14:textId="1003CD41"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82003F">
            <w:t>[10]</w:t>
          </w:r>
          <w:r w:rsidRPr="00F34E6E">
            <w:rPr>
              <w:bCs/>
            </w:rPr>
            <w:fldChar w:fldCharType="end"/>
          </w:r>
        </w:sdtContent>
      </w:sdt>
      <w:r w:rsidRPr="00F34E6E">
        <w:t xml:space="preserve">. </w:t>
      </w:r>
    </w:p>
    <w:p w14:paraId="1D43D5C7" w14:textId="4A6C991E"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00A06D50">
            <w:instrText xml:space="preserve">CITATION Raf13 \l 1033 </w:instrText>
          </w:r>
          <w:r w:rsidRPr="00F34E6E">
            <w:rPr>
              <w:bCs/>
            </w:rPr>
            <w:fldChar w:fldCharType="separate"/>
          </w:r>
          <w:r w:rsidR="0082003F">
            <w:t>[5]</w:t>
          </w:r>
          <w:r w:rsidRPr="00F34E6E">
            <w:rPr>
              <w:bCs/>
            </w:rPr>
            <w:fldChar w:fldCharType="end"/>
          </w:r>
        </w:sdtContent>
      </w:sdt>
      <w:r w:rsidRPr="00F34E6E">
        <w:t>.</w:t>
      </w:r>
    </w:p>
    <w:p w14:paraId="4E6D02F1" w14:textId="6BFD2F54"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00A06D50">
            <w:instrText xml:space="preserve">CITATION Raf13 \l 1033 </w:instrText>
          </w:r>
          <w:r w:rsidRPr="00F34E6E">
            <w:rPr>
              <w:bCs/>
            </w:rPr>
            <w:fldChar w:fldCharType="separate"/>
          </w:r>
          <w:r w:rsidR="0082003F">
            <w:t>[5]</w:t>
          </w:r>
          <w:r w:rsidRPr="00F34E6E">
            <w:rPr>
              <w:bCs/>
            </w:rPr>
            <w:fldChar w:fldCharType="end"/>
          </w:r>
        </w:sdtContent>
      </w:sdt>
      <w:r w:rsidRPr="00F34E6E">
        <w:t>.</w:t>
      </w:r>
    </w:p>
    <w:p w14:paraId="4716B49D" w14:textId="77777777" w:rsidR="00880613" w:rsidRPr="00F34E6E" w:rsidRDefault="00880613" w:rsidP="00F73721">
      <w:pPr>
        <w:rPr>
          <w:bCs/>
        </w:rPr>
      </w:pPr>
      <w:r w:rsidRPr="00F34E6E">
        <w:lastRenderedPageBreak/>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176873"/>
      <w:r w:rsidRPr="00F34E6E">
        <w:t>CERN</w:t>
      </w:r>
      <w:bookmarkEnd w:id="41"/>
    </w:p>
    <w:p w14:paraId="3B0C71B0" w14:textId="07226025"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001455A5">
            <w:instrText xml:space="preserve">CITATION CER19 \l 1033 </w:instrText>
          </w:r>
          <w:r w:rsidRPr="00F34E6E">
            <w:rPr>
              <w:bCs/>
            </w:rPr>
            <w:fldChar w:fldCharType="separate"/>
          </w:r>
          <w:r w:rsidR="0082003F">
            <w:t>[11]</w:t>
          </w:r>
          <w:r w:rsidRPr="00F34E6E">
            <w:rPr>
              <w:bCs/>
            </w:rPr>
            <w:fldChar w:fldCharType="end"/>
          </w:r>
        </w:sdtContent>
      </w:sdt>
      <w:r w:rsidRPr="00F34E6E">
        <w:t>.</w:t>
      </w:r>
    </w:p>
    <w:p w14:paraId="67724B45" w14:textId="2456EF15"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001A55AF">
            <w:instrText xml:space="preserve">CITATION CER191 \l 1033 </w:instrText>
          </w:r>
          <w:r w:rsidRPr="00F34E6E">
            <w:rPr>
              <w:bCs/>
            </w:rPr>
            <w:fldChar w:fldCharType="separate"/>
          </w:r>
          <w:r w:rsidR="0082003F">
            <w:t>[12]</w:t>
          </w:r>
          <w:r w:rsidRPr="00F34E6E">
            <w:rPr>
              <w:bCs/>
            </w:rPr>
            <w:fldChar w:fldCharType="end"/>
          </w:r>
        </w:sdtContent>
      </w:sdt>
      <w:r w:rsidRPr="00F34E6E">
        <w:t>.</w:t>
      </w:r>
    </w:p>
    <w:p w14:paraId="26BE8A35" w14:textId="2AC71EE4" w:rsidR="00880613" w:rsidRPr="00F34E6E" w:rsidRDefault="00880613" w:rsidP="00F73721">
      <w:pPr>
        <w:rPr>
          <w:bCs/>
        </w:rPr>
      </w:pPr>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rPr>
          <w:bCs/>
        </w:rPr>
        <w:t xml:space="preserve"> </w:t>
      </w:r>
      <w:sdt>
        <w:sdtPr>
          <w:rPr>
            <w:bCs/>
          </w:rPr>
          <w:id w:val="1848443566"/>
          <w:citation/>
        </w:sdtPr>
        <w:sdtContent>
          <w:r w:rsidR="001A55AF">
            <w:rPr>
              <w:bCs/>
            </w:rPr>
            <w:fldChar w:fldCharType="begin"/>
          </w:r>
          <w:r w:rsidR="001A55AF">
            <w:rPr>
              <w:bCs/>
            </w:rPr>
            <w:instrText xml:space="preserve"> CITATION CER191 \l 1033 </w:instrText>
          </w:r>
          <w:r w:rsidR="001A55AF">
            <w:rPr>
              <w:bCs/>
            </w:rPr>
            <w:fldChar w:fldCharType="separate"/>
          </w:r>
          <w:r w:rsidR="0082003F">
            <w:t>[12]</w:t>
          </w:r>
          <w:r w:rsidR="001A55AF">
            <w:rPr>
              <w:bCs/>
            </w:rPr>
            <w:fldChar w:fldCharType="end"/>
          </w:r>
        </w:sdtContent>
      </w:sdt>
      <w:r w:rsidRPr="00F34E6E">
        <w:t>.</w:t>
      </w:r>
    </w:p>
    <w:p w14:paraId="76C8DB8F" w14:textId="75961C8A" w:rsidR="00880613" w:rsidRPr="00F34E6E" w:rsidRDefault="00880613" w:rsidP="00DB2D79">
      <w:pPr>
        <w:pStyle w:val="Heading3"/>
      </w:pPr>
      <w:bookmarkStart w:id="42" w:name="_Toc25176874"/>
      <w:r w:rsidRPr="00F34E6E">
        <w:t>The Large Hadron Collider</w:t>
      </w:r>
      <w:bookmarkEnd w:id="42"/>
    </w:p>
    <w:p w14:paraId="129BE1A8" w14:textId="79F79A5E"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8C021F" w:rsidRPr="00F34E6E">
        <w:t xml:space="preserve">Figure </w:t>
      </w:r>
      <w:r w:rsidR="008C021F">
        <w:t>4</w:t>
      </w:r>
      <w:r w:rsidRPr="00F34E6E">
        <w:rPr>
          <w:bCs/>
        </w:rPr>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200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00A861DE">
            <w:instrText xml:space="preserve">CITATION CER195 \l 1033 </w:instrText>
          </w:r>
          <w:r w:rsidRPr="00F34E6E">
            <w:rPr>
              <w:bCs/>
            </w:rPr>
            <w:fldChar w:fldCharType="separate"/>
          </w:r>
          <w:r w:rsidR="0082003F">
            <w:t>[13]</w:t>
          </w:r>
          <w:r w:rsidRPr="00F34E6E">
            <w:rPr>
              <w:bCs/>
            </w:rPr>
            <w:fldChar w:fldCharType="end"/>
          </w:r>
        </w:sdtContent>
      </w:sdt>
      <w:r w:rsidRPr="00F34E6E">
        <w:t xml:space="preserve">. </w:t>
      </w:r>
    </w:p>
    <w:p w14:paraId="012CA24E" w14:textId="25F45FA9" w:rsidR="00880613" w:rsidRDefault="00942756" w:rsidP="002C7B31">
      <w:pPr>
        <w:pStyle w:val="ListParagraph"/>
        <w:numPr>
          <w:ilvl w:val="0"/>
          <w:numId w:val="35"/>
        </w:numPr>
      </w:pPr>
      <w:r>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2C7B31">
      <w:pPr>
        <w:ind w:left="360"/>
      </w:pPr>
      <w:r>
        <w:lastRenderedPageBreak/>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07144E0A" w:rsidR="00880613" w:rsidRPr="00F34E6E" w:rsidRDefault="00880613" w:rsidP="000E5021">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FD24FF">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200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200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2003F">
            <w:t>[16]</w:t>
          </w:r>
          <w:r w:rsidR="00BA5A56">
            <w:fldChar w:fldCharType="end"/>
          </w:r>
        </w:sdtContent>
      </w:sdt>
      <w:r w:rsidR="00B139DD">
        <w:t xml:space="preserve"> </w:t>
      </w:r>
      <w:r w:rsidRPr="00F34E6E">
        <w:t>.</w:t>
      </w:r>
      <w:bookmarkEnd w:id="44"/>
    </w:p>
    <w:p w14:paraId="7453F79D" w14:textId="46B78EE6"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8C021F" w:rsidRPr="00F34E6E">
        <w:t xml:space="preserve">Figure </w:t>
      </w:r>
      <w:r w:rsidR="008C021F">
        <w:t>5</w:t>
      </w:r>
      <w:r w:rsidRPr="00F34E6E">
        <w:rPr>
          <w:bCs/>
        </w:rPr>
        <w:fldChar w:fldCharType="end"/>
      </w:r>
      <w:r w:rsidRPr="00F34E6E">
        <w:t xml:space="preserve">. </w:t>
      </w:r>
    </w:p>
    <w:p w14:paraId="544F478E" w14:textId="6BF1C73A"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001B3F5B">
            <w:instrText xml:space="preserve">CITATION Tak19 \l 1033 </w:instrText>
          </w:r>
          <w:r w:rsidRPr="00F34E6E">
            <w:rPr>
              <w:bCs/>
            </w:rPr>
            <w:fldChar w:fldCharType="separate"/>
          </w:r>
          <w:r w:rsidR="0082003F">
            <w:t>[17]</w:t>
          </w:r>
          <w:r w:rsidRPr="00F34E6E">
            <w:rPr>
              <w:bCs/>
            </w:rPr>
            <w:fldChar w:fldCharType="end"/>
          </w:r>
        </w:sdtContent>
      </w:sdt>
      <w:r w:rsidRPr="00F34E6E">
        <w:t xml:space="preserve">. </w:t>
      </w:r>
    </w:p>
    <w:p w14:paraId="007906CE" w14:textId="6880DAED"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00195D7C">
            <w:instrText xml:space="preserve">CITATION CER196 \l 1033 </w:instrText>
          </w:r>
          <w:r w:rsidRPr="00F34E6E">
            <w:rPr>
              <w:bCs/>
            </w:rPr>
            <w:fldChar w:fldCharType="separate"/>
          </w:r>
          <w:r w:rsidR="0082003F">
            <w:t>[18]</w:t>
          </w:r>
          <w:r w:rsidRPr="00F34E6E">
            <w:rPr>
              <w:bCs/>
            </w:rPr>
            <w:fldChar w:fldCharType="end"/>
          </w:r>
        </w:sdtContent>
      </w:sdt>
      <w:r w:rsidRPr="00F34E6E">
        <w:t>.</w:t>
      </w:r>
    </w:p>
    <w:p w14:paraId="3E06B5BF" w14:textId="685FAC33"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rPr>
          <w:bCs/>
        </w:rPr>
        <w:t xml:space="preserve"> </w:t>
      </w:r>
      <w:r w:rsidRPr="00F34E6E">
        <w:t xml:space="preserve">; because there are many protons in a single lead ion, the collision energies reached in PbPb collisions reach a maximum of </w:t>
      </w:r>
      <m:oMath>
        <m:r>
          <m:t>1150 TeV</m:t>
        </m:r>
      </m:oMath>
      <w:r w:rsidR="008F2424">
        <w:rPr>
          <w:bCs/>
        </w:rPr>
        <w:t xml:space="preserve"> </w:t>
      </w:r>
      <w:sdt>
        <w:sdtPr>
          <w:rPr>
            <w:bCs/>
          </w:rPr>
          <w:id w:val="-1710260089"/>
          <w:citation/>
        </w:sdtPr>
        <w:sdtContent>
          <w:r w:rsidR="008F2424">
            <w:rPr>
              <w:bCs/>
            </w:rPr>
            <w:fldChar w:fldCharType="begin"/>
          </w:r>
          <w:r w:rsidR="008F2424">
            <w:rPr>
              <w:bCs/>
            </w:rPr>
            <w:instrText xml:space="preserve"> CITATION Beu04 \l 1033 </w:instrText>
          </w:r>
          <w:r w:rsidR="008F2424">
            <w:rPr>
              <w:bCs/>
            </w:rPr>
            <w:fldChar w:fldCharType="separate"/>
          </w:r>
          <w:r w:rsidR="0082003F">
            <w:t>[19]</w:t>
          </w:r>
          <w:r w:rsidR="008F2424">
            <w:rPr>
              <w:bCs/>
            </w:rPr>
            <w:fldChar w:fldCharType="end"/>
          </w:r>
        </w:sdtContent>
      </w:sdt>
      <w:r w:rsidRPr="00F34E6E">
        <w:t>.</w:t>
      </w:r>
    </w:p>
    <w:p w14:paraId="227740F9" w14:textId="77777777" w:rsidR="00880613" w:rsidRPr="00F34E6E" w:rsidRDefault="00880613" w:rsidP="00F73721">
      <w:r w:rsidRPr="00F34E6E">
        <w:lastRenderedPageBreak/>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4C655BD2" w:rsidR="00880613" w:rsidRPr="00F34E6E" w:rsidRDefault="00880613" w:rsidP="000E5021">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FD24FF">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2003F">
            <w:t>[20]</w:t>
          </w:r>
          <w:r w:rsidRPr="00F34E6E">
            <w:fldChar w:fldCharType="end"/>
          </w:r>
        </w:sdtContent>
      </w:sdt>
      <w:r w:rsidRPr="00F34E6E">
        <w:t>.</w:t>
      </w:r>
      <w:bookmarkEnd w:id="47"/>
    </w:p>
    <w:p w14:paraId="452D1CC9" w14:textId="168F518B"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rPr>
          <w:bCs/>
        </w:rPr>
        <w:t xml:space="preserve"> </w:t>
      </w:r>
      <w:sdt>
        <w:sdtPr>
          <w:rPr>
            <w:bCs/>
          </w:rPr>
          <w:id w:val="-2078971311"/>
          <w:citation/>
        </w:sdtPr>
        <w:sdtContent>
          <w:r w:rsidR="009F3F12">
            <w:rPr>
              <w:bCs/>
            </w:rPr>
            <w:fldChar w:fldCharType="begin"/>
          </w:r>
          <w:r w:rsidR="009F3F12">
            <w:rPr>
              <w:bCs/>
            </w:rPr>
            <w:instrText xml:space="preserve"> CITATION CER195 \l 1033 </w:instrText>
          </w:r>
          <w:r w:rsidR="009F3F12">
            <w:rPr>
              <w:bCs/>
            </w:rPr>
            <w:fldChar w:fldCharType="separate"/>
          </w:r>
          <w:r w:rsidR="0082003F">
            <w:t>[13]</w:t>
          </w:r>
          <w:r w:rsidR="009F3F12">
            <w:rPr>
              <w:bCs/>
            </w:rPr>
            <w:fldChar w:fldCharType="end"/>
          </w:r>
        </w:sdtContent>
      </w:sdt>
      <w:r w:rsidRPr="00F34E6E">
        <w:t>.</w:t>
      </w:r>
    </w:p>
    <w:p w14:paraId="6EB62A40" w14:textId="2FDAF7C2"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rPr>
          <w:bCs/>
        </w:rPr>
        <w:t xml:space="preserve"> </w:t>
      </w:r>
      <w:sdt>
        <w:sdtPr>
          <w:rPr>
            <w:bCs/>
          </w:rPr>
          <w:id w:val="-976765922"/>
          <w:citation/>
        </w:sdtPr>
        <w:sdtContent>
          <w:r w:rsidR="009F3F12">
            <w:rPr>
              <w:bCs/>
            </w:rPr>
            <w:fldChar w:fldCharType="begin"/>
          </w:r>
          <w:r w:rsidR="009F3F12">
            <w:rPr>
              <w:bCs/>
            </w:rPr>
            <w:instrText xml:space="preserve"> CITATION CER195 \l 1033 </w:instrText>
          </w:r>
          <w:r w:rsidR="009F3F12">
            <w:rPr>
              <w:bCs/>
            </w:rPr>
            <w:fldChar w:fldCharType="separate"/>
          </w:r>
          <w:r w:rsidR="0082003F">
            <w:t>[13]</w:t>
          </w:r>
          <w:r w:rsidR="009F3F12">
            <w:rPr>
              <w:bCs/>
            </w:rPr>
            <w:fldChar w:fldCharType="end"/>
          </w:r>
        </w:sdtContent>
      </w:sdt>
      <w:r w:rsidRPr="00F34E6E">
        <w:t>.</w:t>
      </w:r>
    </w:p>
    <w:p w14:paraId="5D7FD448" w14:textId="77777777" w:rsidR="00880613" w:rsidRPr="00F34E6E" w:rsidRDefault="00880613" w:rsidP="00DB2D79">
      <w:pPr>
        <w:pStyle w:val="Heading3"/>
        <w:rPr>
          <w:bCs/>
        </w:rPr>
      </w:pPr>
      <w:bookmarkStart w:id="48" w:name="_Toc25176875"/>
      <w:r w:rsidRPr="00F34E6E">
        <w:t>The CERN Experiments</w:t>
      </w:r>
      <w:bookmarkEnd w:id="48"/>
    </w:p>
    <w:p w14:paraId="0BFFB1E4" w14:textId="7BA870CE" w:rsidR="00880613" w:rsidRPr="00F34E6E" w:rsidRDefault="00880613" w:rsidP="00F73721">
      <w:pPr>
        <w:rPr>
          <w:bCs/>
        </w:rPr>
      </w:pPr>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rPr>
          <w:bCs/>
        </w:rPr>
        <w:t xml:space="preserve"> </w:t>
      </w:r>
      <w:r w:rsidRPr="00F34E6E">
        <w:t>.</w:t>
      </w:r>
    </w:p>
    <w:p w14:paraId="6B58223C" w14:textId="09127FE8" w:rsidR="00880613" w:rsidRPr="00F34E6E" w:rsidRDefault="00880613" w:rsidP="00F73721">
      <w:pPr>
        <w:rPr>
          <w:bCs/>
        </w:rPr>
      </w:pPr>
      <w:r w:rsidRPr="00F34E6E">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2003F">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200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rPr>
              <w:bCs/>
            </w:rPr>
            <w:instrText xml:space="preserve">CITATION ATL08 \l 1033 </w:instrText>
          </w:r>
          <w:r w:rsidR="00C826FA">
            <w:fldChar w:fldCharType="separate"/>
          </w:r>
          <w:r w:rsidR="0082003F">
            <w:rPr>
              <w:bCs/>
            </w:rPr>
            <w:t xml:space="preserve"> </w:t>
          </w:r>
          <w:r w:rsidR="0082003F">
            <w:t>[21]</w:t>
          </w:r>
          <w:r w:rsidR="00C826FA">
            <w:fldChar w:fldCharType="end"/>
          </w:r>
        </w:sdtContent>
      </w:sdt>
      <w:r w:rsidRPr="00F34E6E">
        <w:t>.</w:t>
      </w:r>
    </w:p>
    <w:p w14:paraId="2F2650A8" w14:textId="1929C44A"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82003F">
            <w:t>[23]</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82003F">
            <w:t>[24]</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82003F">
            <w:t>[25]</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DB2D79">
      <w:pPr>
        <w:pStyle w:val="Heading3"/>
      </w:pPr>
      <w:bookmarkStart w:id="49" w:name="_Ref14637230"/>
      <w:bookmarkStart w:id="50" w:name="_Ref14637241"/>
      <w:bookmarkStart w:id="51" w:name="_Toc25176876"/>
      <w:r w:rsidRPr="00F34E6E">
        <w:lastRenderedPageBreak/>
        <w:t>The ALICE Detector &amp; the Transition Radiation Detector</w:t>
      </w:r>
      <w:bookmarkEnd w:id="49"/>
      <w:bookmarkEnd w:id="50"/>
      <w:bookmarkEnd w:id="51"/>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F73721"/>
    <w:p w14:paraId="05C404BE" w14:textId="32CC5ED2"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4BF6A78B" w14:textId="0C5EFA27"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50865404" w14:textId="7B0DCB3B"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82003F">
            <w:t>[24]</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54ED928D" w:rsidR="00880613" w:rsidRPr="00F34E6E" w:rsidRDefault="00880613" w:rsidP="000E5021">
      <w:pPr>
        <w:pStyle w:val="Caption"/>
      </w:pPr>
      <w:bookmarkStart w:id="52"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6</w:t>
      </w:r>
      <w:r w:rsidRPr="00F34E6E">
        <w:fldChar w:fldCharType="end"/>
      </w:r>
      <w:bookmarkEnd w:id="52"/>
      <w:r w:rsidRPr="00F34E6E">
        <w:t>: A schematic cross-section of the ALICE detector, with the TRD shown in yellow and its 18 sectors in azimuthal angle numbered.</w:t>
      </w:r>
    </w:p>
    <w:p w14:paraId="1E4FEBE3" w14:textId="21408341"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7B191CC8" w14:textId="6E863907"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0D722323" w14:textId="457E8F79"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82003F">
            <w:t>[27]</w:t>
          </w:r>
          <w:r w:rsidRPr="00F34E6E">
            <w:rPr>
              <w:bCs/>
            </w:rPr>
            <w:fldChar w:fldCharType="end"/>
          </w:r>
        </w:sdtContent>
      </w:sdt>
      <w:r w:rsidRPr="00F34E6E">
        <w:t xml:space="preserve">. In addition to heavy ion collisions, lighter ion- as well as proton-nucleus and </w:t>
      </w:r>
      <w:r w:rsidRPr="00F34E6E">
        <w:lastRenderedPageBreak/>
        <w:t xml:space="preserve">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82003F">
            <w:t>[27]</w:t>
          </w:r>
          <w:r w:rsidRPr="00F34E6E">
            <w:rPr>
              <w:bCs/>
            </w:rPr>
            <w:fldChar w:fldCharType="end"/>
          </w:r>
        </w:sdtContent>
      </w:sdt>
      <w:r w:rsidRPr="00F34E6E">
        <w:t>.</w:t>
      </w:r>
    </w:p>
    <w:p w14:paraId="6EBAC091" w14:textId="1A4B83C1" w:rsidR="00880613" w:rsidRDefault="00880613" w:rsidP="00DB2D79">
      <w:pPr>
        <w:pStyle w:val="Heading5"/>
      </w:pPr>
      <w:r w:rsidRPr="00F34E6E">
        <w:t>The Transition Radiation Detector</w:t>
      </w:r>
    </w:p>
    <w:p w14:paraId="5E0A4D71" w14:textId="1B60BB3F" w:rsidR="00AA147B" w:rsidRPr="00AA147B" w:rsidRDefault="00AA147B" w:rsidP="00AA147B">
      <w:pPr>
        <w:rPr>
          <w:bCs/>
        </w:rPr>
      </w:pPr>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82003F">
            <w:t>[28]</w:t>
          </w:r>
          <w:r>
            <w:fldChar w:fldCharType="end"/>
          </w:r>
        </w:sdtContent>
      </w:sdt>
      <w:r w:rsidRPr="00F34E6E">
        <w:t>.</w:t>
      </w:r>
    </w:p>
    <w:p w14:paraId="0D7A6620" w14:textId="36864E5D" w:rsidR="00880613" w:rsidRPr="00F34E6E" w:rsidRDefault="00AA147B" w:rsidP="00F73721">
      <w:pPr>
        <w:rPr>
          <w:bCs/>
        </w:rPr>
      </w:pPr>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00880613" w:rsidRPr="00F34E6E">
            <w:rPr>
              <w:bCs/>
            </w:rPr>
            <w:fldChar w:fldCharType="begin"/>
          </w:r>
          <w:r w:rsidR="00880613" w:rsidRPr="00F34E6E">
            <w:instrText xml:space="preserve"> CITATION The01 \l 1033 </w:instrText>
          </w:r>
          <w:r w:rsidR="00880613" w:rsidRPr="00F34E6E">
            <w:rPr>
              <w:bCs/>
            </w:rPr>
            <w:fldChar w:fldCharType="separate"/>
          </w:r>
          <w:r w:rsidR="0082003F">
            <w:t>[29]</w:t>
          </w:r>
          <w:r w:rsidR="00880613" w:rsidRPr="00F34E6E">
            <w:rPr>
              <w:bCs/>
            </w:rPr>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BEDE259"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82003F">
            <w:t>[29]</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(b).</w:t>
      </w:r>
    </w:p>
    <w:p w14:paraId="67FE759C" w14:textId="77777777" w:rsidR="00880613" w:rsidRPr="00F34E6E" w:rsidRDefault="00880613" w:rsidP="00F73721">
      <w:pPr>
        <w:rPr>
          <w:bCs/>
        </w:rPr>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21EC09A7" w:rsidR="00880613" w:rsidRPr="00F34E6E" w:rsidRDefault="00880613" w:rsidP="000E5021">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1F1F1BA"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82003F">
            <w:t>[29]</w:t>
          </w:r>
          <w:r w:rsidRPr="00F34E6E">
            <w:rPr>
              <w:bCs/>
            </w:rPr>
            <w:fldChar w:fldCharType="end"/>
          </w:r>
        </w:sdtContent>
      </w:sdt>
      <w:r w:rsidRPr="00F34E6E">
        <w:t>.</w:t>
      </w:r>
    </w:p>
    <w:p w14:paraId="789B1578" w14:textId="18C39FC4" w:rsidR="00880613" w:rsidRPr="00F34E6E" w:rsidRDefault="00880613" w:rsidP="00DB2D79">
      <w:pPr>
        <w:pStyle w:val="Heading6"/>
      </w:pPr>
      <w:bookmarkStart w:id="54" w:name="_Ref16010545"/>
      <w:r w:rsidRPr="00F34E6E">
        <w:t>TRD Measurement Mechanism</w:t>
      </w:r>
      <w:bookmarkEnd w:id="54"/>
    </w:p>
    <w:p w14:paraId="709397C6" w14:textId="77777777" w:rsidR="00880613" w:rsidRPr="00954C63" w:rsidRDefault="00880613" w:rsidP="00F73721">
      <w:pPr>
        <w:rPr>
          <w:rStyle w:val="Strong"/>
        </w:rPr>
      </w:pPr>
      <w:r w:rsidRPr="00954C63">
        <w:rPr>
          <w:rStyle w:val="Strong"/>
        </w:rPr>
        <w:t>Interactions of Particles with Matter</w:t>
      </w:r>
    </w:p>
    <w:p w14:paraId="69327872" w14:textId="55778296"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2BABD123"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w:t>
      </w:r>
      <w:sdt>
        <w:sdtPr>
          <w:rPr>
            <w:bCs/>
          </w:rPr>
          <w:id w:val="-1045059217"/>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3E9B716A" w14:textId="77777777" w:rsidR="00880613" w:rsidRPr="00F34E6E" w:rsidRDefault="00002676"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6FFFD973" w:rsidR="00880613" w:rsidRPr="00F34E6E" w:rsidRDefault="00880613" w:rsidP="000E5021">
      <w:pPr>
        <w:pStyle w:val="Caption"/>
      </w:pPr>
      <w:bookmarkStart w:id="58" w:name="_Ref19301486"/>
      <w:r w:rsidRPr="00F34E6E">
        <w:t xml:space="preserve">Equation </w:t>
      </w:r>
      <w:r w:rsidRPr="00F34E6E">
        <w:fldChar w:fldCharType="begin"/>
      </w:r>
      <w:r w:rsidRPr="00F34E6E">
        <w:instrText xml:space="preserve"> SEQ Equation \* ARABIC </w:instrText>
      </w:r>
      <w:r w:rsidRPr="00F34E6E">
        <w:fldChar w:fldCharType="separate"/>
      </w:r>
      <w:r w:rsidR="003F5EE2">
        <w:t>1</w:t>
      </w:r>
      <w:r w:rsidRPr="00F34E6E">
        <w:fldChar w:fldCharType="end"/>
      </w:r>
      <w:bookmarkEnd w:id="58"/>
    </w:p>
    <w:p w14:paraId="6FD1A52F" w14:textId="6C5B4F69"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8C021F" w:rsidRPr="00F34E6E">
        <w:t xml:space="preserve">Equation </w:t>
      </w:r>
      <w:r w:rsidR="008C021F">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8C021F" w:rsidRPr="00F34E6E">
        <w:t xml:space="preserve">Figure </w:t>
      </w:r>
      <w:r w:rsidR="008C021F">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D93FBAF" w:rsidR="00880613" w:rsidRPr="00F34E6E" w:rsidRDefault="00880613" w:rsidP="000E5021">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3F5EE2">
        <w:t>2</w:t>
      </w:r>
      <w:r w:rsidRPr="00F34E6E">
        <w:fldChar w:fldCharType="end"/>
      </w:r>
      <w:bookmarkEnd w:id="59"/>
    </w:p>
    <w:p w14:paraId="63E1771E" w14:textId="77777777" w:rsidR="00880613" w:rsidRPr="00F34E6E" w:rsidRDefault="00880613" w:rsidP="00F73721">
      <w:r w:rsidRPr="00F34E6E">
        <w:lastRenderedPageBreak/>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2FE09499" w:rsidR="00880613" w:rsidRPr="00F34E6E" w:rsidRDefault="00880613" w:rsidP="000E5021">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FD24FF">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F73721">
      <w:pPr>
        <w:rPr>
          <w:rStyle w:val="Strong"/>
        </w:rPr>
      </w:pPr>
      <w:r w:rsidRPr="00954C63">
        <w:rPr>
          <w:rStyle w:val="Strong"/>
        </w:rPr>
        <w:t>Transition Radiation</w:t>
      </w:r>
    </w:p>
    <w:p w14:paraId="2998F25D" w14:textId="6D82EDAA"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82003F">
            <w:t>[30]</w:t>
          </w:r>
          <w:r w:rsidRPr="00F34E6E">
            <w:rPr>
              <w:bCs/>
            </w:rPr>
            <w:fldChar w:fldCharType="end"/>
          </w:r>
        </w:sdtContent>
      </w:sdt>
      <w:r w:rsidRPr="00F34E6E">
        <w:t>.</w:t>
      </w:r>
    </w:p>
    <w:p w14:paraId="6B96A443" w14:textId="0FA32E4B"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002029B2">
            <w:instrText xml:space="preserve">CITATION ALI17 \l 1033 </w:instrText>
          </w:r>
          <w:r w:rsidRPr="00F34E6E">
            <w:rPr>
              <w:bCs/>
            </w:rPr>
            <w:fldChar w:fldCharType="separate"/>
          </w:r>
          <w:r w:rsidR="0082003F">
            <w:t>[31]</w:t>
          </w:r>
          <w:r w:rsidRPr="00F34E6E">
            <w:rPr>
              <w:bCs/>
            </w:rPr>
            <w:fldChar w:fldCharType="end"/>
          </w:r>
        </w:sdtContent>
      </w:sdt>
      <w:r w:rsidRPr="00F34E6E">
        <w:t>.</w:t>
      </w:r>
    </w:p>
    <w:p w14:paraId="0D288D50" w14:textId="7B59FA2F"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8C021F" w:rsidRPr="00F34E6E">
        <w:t xml:space="preserve">Figure </w:t>
      </w:r>
      <w:r w:rsidR="008C021F">
        <w:t>9</w:t>
      </w:r>
      <w:r w:rsidRPr="00F34E6E">
        <w:rPr>
          <w:bCs/>
        </w:rPr>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F73721">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4EFA5FF4" w:rsidR="00880613" w:rsidRDefault="00880613" w:rsidP="000E5021">
      <w:pPr>
        <w:pStyle w:val="Caption"/>
      </w:pPr>
      <w:bookmarkStart w:id="62" w:name="_Ref15053369"/>
      <w:bookmarkStart w:id="63"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9</w:t>
      </w:r>
      <w:r w:rsidRPr="00F34E6E">
        <w:fldChar w:fldCharType="end"/>
      </w:r>
      <w:bookmarkEnd w:id="62"/>
      <w:r w:rsidRPr="00F34E6E">
        <w:t>: A schematic representation of the components in an MWPC module</w:t>
      </w:r>
      <w:bookmarkEnd w:id="63"/>
    </w:p>
    <w:p w14:paraId="45369E03" w14:textId="2AD27B51" w:rsidR="00AC525E" w:rsidRPr="00AC525E" w:rsidRDefault="00AC525E" w:rsidP="00AC525E">
      <w:r>
        <w:lastRenderedPageBreak/>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249B97EB" w:rsidR="002A2066" w:rsidRDefault="002A2066" w:rsidP="00DB2D79">
      <w:pPr>
        <w:pStyle w:val="Heading6"/>
      </w:pPr>
      <w:bookmarkStart w:id="64" w:name="_Ref25415920"/>
      <w:r>
        <w:t>TRD Front-End Electronics</w:t>
      </w:r>
      <w:bookmarkEnd w:id="64"/>
    </w:p>
    <w:p w14:paraId="195A080E" w14:textId="59511098" w:rsidR="00CE55E6" w:rsidRDefault="002558F5" w:rsidP="002558F5">
      <w:pPr>
        <w:rPr>
          <w:lang w:val="en-GB"/>
        </w:rPr>
      </w:pPr>
      <w:r>
        <w:rPr>
          <w:lang w:val="en-GB"/>
        </w:rPr>
        <w:t xml:space="preserve">In order to convert the analog signal discussed in Section </w:t>
      </w:r>
      <w:r>
        <w:rPr>
          <w:lang w:val="en-GB"/>
        </w:rPr>
        <w:fldChar w:fldCharType="begin"/>
      </w:r>
      <w:r>
        <w:rPr>
          <w:lang w:val="en-GB"/>
        </w:rPr>
        <w:instrText xml:space="preserve"> REF _Ref16010545 \r \h </w:instrText>
      </w:r>
      <w:r>
        <w:rPr>
          <w:lang w:val="en-GB"/>
        </w:rPr>
      </w:r>
      <w:r>
        <w:rPr>
          <w:lang w:val="en-GB"/>
        </w:rPr>
        <w:fldChar w:fldCharType="separate"/>
      </w:r>
      <w:r>
        <w:rPr>
          <w:lang w:val="en-GB"/>
        </w:rPr>
        <w:t>2.3.3.1.1.2</w:t>
      </w:r>
      <w:r>
        <w:rPr>
          <w:lang w:val="en-GB"/>
        </w:rPr>
        <w:fldChar w:fldCharType="end"/>
      </w:r>
      <w:r w:rsidR="009B60FB">
        <w:rPr>
          <w:lang w:val="en-GB"/>
        </w:rPr>
        <w:t xml:space="preserve"> to a digital signal which can be stored and analysed, a complex system of on-detector front-end electronics</w:t>
      </w:r>
      <w:r w:rsidR="0069167B">
        <w:rPr>
          <w:lang w:val="en-GB"/>
        </w:rPr>
        <w:t xml:space="preserve"> (FEE)</w:t>
      </w:r>
    </w:p>
    <w:p w14:paraId="3230D13C" w14:textId="07D82906" w:rsidR="00A35900" w:rsidRDefault="00CE55E6" w:rsidP="002558F5">
      <w:pPr>
        <w:pStyle w:val="ListParagraph"/>
        <w:numPr>
          <w:ilvl w:val="0"/>
          <w:numId w:val="36"/>
        </w:numPr>
        <w:rPr>
          <w:lang w:val="en-GB"/>
        </w:rPr>
      </w:pPr>
      <w:r w:rsidRPr="00A35900">
        <w:rPr>
          <w:lang w:val="en-GB"/>
        </w:rPr>
        <w:t>assist</w:t>
      </w:r>
      <w:r w:rsidR="00131A64">
        <w:rPr>
          <w:lang w:val="en-GB"/>
        </w:rPr>
        <w:t>s</w:t>
      </w:r>
      <w:r w:rsidR="009B60FB" w:rsidRPr="00A35900">
        <w:rPr>
          <w:lang w:val="en-GB"/>
        </w:rPr>
        <w:t xml:space="preserve"> the integrated ALICE triggering system via tracklet search and electron candidate identification (the TRD trigger generates a level-1 accept (L1A) and has to occur on a timescale of 6</w:t>
      </w:r>
      <m:oMath>
        <m:r>
          <w:rPr>
            <w:lang w:val="en-GB"/>
          </w:rPr>
          <m:t>μ</m:t>
        </m:r>
        <m:r>
          <m:rPr>
            <m:sty m:val="p"/>
          </m:rPr>
          <w:rPr>
            <w:lang w:val="en-GB"/>
          </w:rPr>
          <m:t>s</m:t>
        </m:r>
      </m:oMath>
      <w:r w:rsidR="009B60FB" w:rsidRPr="00A35900">
        <w:rPr>
          <w:lang w:val="en-GB"/>
        </w:rPr>
        <w:t>)</w:t>
      </w:r>
      <w:r w:rsidRPr="00A35900">
        <w:rPr>
          <w:lang w:val="en-GB"/>
        </w:rPr>
        <w:t xml:space="preserve"> </w:t>
      </w:r>
      <w:sdt>
        <w:sdtPr>
          <w:rPr>
            <w:lang w:val="en-GB"/>
          </w:rPr>
          <w:id w:val="1166751633"/>
          <w:citation/>
        </w:sdtPr>
        <w:sdtContent>
          <w:r w:rsidRPr="00A35900">
            <w:rPr>
              <w:lang w:val="en-GB"/>
            </w:rPr>
            <w:fldChar w:fldCharType="begin"/>
          </w:r>
          <w:r>
            <w:instrText xml:space="preserve"> CITATION The01 \l 1033 </w:instrText>
          </w:r>
          <w:r w:rsidRPr="00A35900">
            <w:rPr>
              <w:lang w:val="en-GB"/>
            </w:rPr>
            <w:fldChar w:fldCharType="separate"/>
          </w:r>
          <w:r w:rsidR="0082003F">
            <w:t>[29]</w:t>
          </w:r>
          <w:r w:rsidRPr="00A35900">
            <w:rPr>
              <w:lang w:val="en-GB"/>
            </w:rPr>
            <w:fldChar w:fldCharType="end"/>
          </w:r>
        </w:sdtContent>
      </w:sdt>
    </w:p>
    <w:p w14:paraId="001FC7A6" w14:textId="281AB01F" w:rsidR="002558F5" w:rsidRDefault="00CE55E6" w:rsidP="002558F5">
      <w:pPr>
        <w:pStyle w:val="ListParagraph"/>
        <w:numPr>
          <w:ilvl w:val="0"/>
          <w:numId w:val="36"/>
        </w:numPr>
        <w:rPr>
          <w:lang w:val="en-GB"/>
        </w:rPr>
      </w:pPr>
      <w:r w:rsidRPr="00A35900">
        <w:rPr>
          <w:lang w:val="en-GB"/>
        </w:rPr>
        <w:t>identif</w:t>
      </w:r>
      <w:r w:rsidR="00131A64">
        <w:rPr>
          <w:lang w:val="en-GB"/>
        </w:rPr>
        <w:t>ies</w:t>
      </w:r>
      <w:r w:rsidRPr="00A35900">
        <w:rPr>
          <w:lang w:val="en-GB"/>
        </w:rPr>
        <w:t xml:space="preserve"> the TR signal, </w:t>
      </w:r>
      <w:r w:rsidR="00131A64">
        <w:rPr>
          <w:lang w:val="en-GB"/>
        </w:rPr>
        <w:t>while also</w:t>
      </w:r>
      <w:r w:rsidRPr="00A35900">
        <w:rPr>
          <w:lang w:val="en-GB"/>
        </w:rPr>
        <w:t xml:space="preserve"> provid</w:t>
      </w:r>
      <w:r w:rsidR="00131A64">
        <w:rPr>
          <w:lang w:val="en-GB"/>
        </w:rPr>
        <w:t>ing</w:t>
      </w:r>
      <w:r w:rsidRPr="00A35900">
        <w:rPr>
          <w:lang w:val="en-GB"/>
        </w:rPr>
        <w:t xml:space="preserve"> tracking-, momentum- and mass reconstruction capability </w:t>
      </w:r>
      <w:sdt>
        <w:sdtPr>
          <w:rPr>
            <w:lang w:val="en-GB"/>
          </w:rPr>
          <w:id w:val="1015423455"/>
          <w:citation/>
        </w:sdtPr>
        <w:sdtContent>
          <w:r w:rsidRPr="00A35900">
            <w:rPr>
              <w:lang w:val="en-GB"/>
            </w:rPr>
            <w:fldChar w:fldCharType="begin"/>
          </w:r>
          <w:r>
            <w:instrText xml:space="preserve"> CITATION The01 \l 1033 </w:instrText>
          </w:r>
          <w:r w:rsidRPr="00A35900">
            <w:rPr>
              <w:lang w:val="en-GB"/>
            </w:rPr>
            <w:fldChar w:fldCharType="separate"/>
          </w:r>
          <w:r w:rsidR="0082003F">
            <w:t>[29]</w:t>
          </w:r>
          <w:r w:rsidRPr="00A35900">
            <w:rPr>
              <w:lang w:val="en-GB"/>
            </w:rPr>
            <w:fldChar w:fldCharType="end"/>
          </w:r>
        </w:sdtContent>
      </w:sdt>
      <w:r w:rsidR="005705AA" w:rsidRPr="00A35900">
        <w:rPr>
          <w:lang w:val="en-GB"/>
        </w:rPr>
        <w:t>.</w:t>
      </w:r>
    </w:p>
    <w:p w14:paraId="49AA701C" w14:textId="5169A68F" w:rsidR="00A35900" w:rsidRDefault="0069167B" w:rsidP="00A35900">
      <w:pPr>
        <w:rPr>
          <w:lang w:val="en-GB"/>
        </w:rPr>
      </w:pPr>
      <w:r>
        <w:rPr>
          <w:lang w:val="en-GB"/>
        </w:rPr>
        <w:fldChar w:fldCharType="begin"/>
      </w:r>
      <w:r>
        <w:rPr>
          <w:lang w:val="en-GB"/>
        </w:rPr>
        <w:instrText xml:space="preserve"> REF _Ref25261379 \h </w:instrText>
      </w:r>
      <w:r>
        <w:rPr>
          <w:lang w:val="en-GB"/>
        </w:rPr>
      </w:r>
      <w:r>
        <w:rPr>
          <w:lang w:val="en-GB"/>
        </w:rPr>
        <w:fldChar w:fldCharType="separate"/>
      </w:r>
      <w:r>
        <w:t>Figure 10</w:t>
      </w:r>
      <w:r>
        <w:rPr>
          <w:lang w:val="en-GB"/>
        </w:rPr>
        <w:fldChar w:fldCharType="end"/>
      </w:r>
      <w:r>
        <w:rPr>
          <w:lang w:val="en-GB"/>
        </w:rPr>
        <w:t xml:space="preserve"> gives an overview of the logical components of</w:t>
      </w:r>
      <w:r w:rsidR="002E7E36">
        <w:rPr>
          <w:lang w:val="en-GB"/>
        </w:rPr>
        <w:t xml:space="preserve"> a single channel of</w:t>
      </w:r>
      <w:r>
        <w:rPr>
          <w:lang w:val="en-GB"/>
        </w:rPr>
        <w:t xml:space="preserve"> the TRD’s</w:t>
      </w:r>
      <w:r w:rsidR="002E7E36">
        <w:rPr>
          <w:lang w:val="en-GB"/>
        </w:rPr>
        <w:t xml:space="preserve"> </w:t>
      </w:r>
      <m:oMath>
        <m:r>
          <w:rPr>
            <w:lang w:val="en-GB"/>
          </w:rPr>
          <m:t>1.156×</m:t>
        </m:r>
        <m:sSup>
          <m:sSupPr>
            <m:ctrlPr>
              <w:rPr>
                <w:i/>
                <w:lang w:val="en-GB"/>
              </w:rPr>
            </m:ctrlPr>
          </m:sSupPr>
          <m:e>
            <m:r>
              <w:rPr>
                <w:lang w:val="en-GB"/>
              </w:rPr>
              <m:t>10</m:t>
            </m:r>
          </m:e>
          <m:sup>
            <m:r>
              <w:rPr>
                <w:lang w:val="en-GB"/>
              </w:rPr>
              <m:t>6</m:t>
            </m:r>
          </m:sup>
        </m:sSup>
      </m:oMath>
      <w:r w:rsidR="002E7E36">
        <w:rPr>
          <w:lang w:val="en-GB"/>
        </w:rPr>
        <w:t xml:space="preserve"> channel</w:t>
      </w:r>
      <w:r>
        <w:rPr>
          <w:lang w:val="en-GB"/>
        </w:rPr>
        <w:t xml:space="preserve"> FEE.</w:t>
      </w:r>
    </w:p>
    <w:p w14:paraId="5D279C61" w14:textId="6127B6B3" w:rsidR="00E34184" w:rsidRDefault="00E34184" w:rsidP="00A35900">
      <w:pPr>
        <w:rPr>
          <w:lang w:val="en-GB"/>
        </w:rPr>
      </w:pPr>
      <w:r>
        <w:rPr>
          <w:lang w:val="en-GB"/>
        </w:rPr>
        <w:t>The major building blocks of the FEE</w:t>
      </w:r>
      <w:r w:rsidR="00BC6327">
        <w:rPr>
          <w:lang w:val="en-GB"/>
        </w:rPr>
        <w:t xml:space="preserve"> are:</w:t>
      </w:r>
    </w:p>
    <w:p w14:paraId="4B98DD60" w14:textId="6BED450C" w:rsidR="00BC6327" w:rsidRDefault="00BC6327" w:rsidP="00BC6327">
      <w:pPr>
        <w:pStyle w:val="ListParagraph"/>
        <w:numPr>
          <w:ilvl w:val="0"/>
          <w:numId w:val="38"/>
        </w:numPr>
        <w:rPr>
          <w:lang w:val="en-GB"/>
        </w:rPr>
      </w:pPr>
      <w:r>
        <w:rPr>
          <w:lang w:val="en-GB"/>
        </w:rPr>
        <w:t>A charge sensitive PreAmplifier/ShAper (PASA)</w:t>
      </w:r>
    </w:p>
    <w:p w14:paraId="087ECF08" w14:textId="30F6A552" w:rsidR="00A402A8" w:rsidRDefault="00A402A8" w:rsidP="00A402A8">
      <w:pPr>
        <w:pStyle w:val="ListParagraph"/>
        <w:ind w:left="360"/>
        <w:rPr>
          <w:lang w:val="en-GB"/>
        </w:rPr>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BC6327">
      <w:pPr>
        <w:pStyle w:val="ListParagraph"/>
        <w:numPr>
          <w:ilvl w:val="0"/>
          <w:numId w:val="38"/>
        </w:numPr>
        <w:rPr>
          <w:lang w:val="en-GB"/>
        </w:rPr>
      </w:pPr>
      <w:r>
        <w:rPr>
          <w:lang w:val="en-GB"/>
        </w:rPr>
        <w:t>An analog chip</w:t>
      </w:r>
    </w:p>
    <w:p w14:paraId="50028470" w14:textId="7CC79D84" w:rsidR="00BC6327" w:rsidRDefault="00BC6327" w:rsidP="00BC6327">
      <w:pPr>
        <w:pStyle w:val="ListParagraph"/>
        <w:numPr>
          <w:ilvl w:val="0"/>
          <w:numId w:val="38"/>
        </w:numPr>
        <w:rPr>
          <w:lang w:val="en-GB"/>
        </w:rPr>
      </w:pPr>
      <w:r>
        <w:rPr>
          <w:lang w:val="en-GB"/>
        </w:rPr>
        <w:t xml:space="preserve">A 10 MHz </w:t>
      </w:r>
      <w:r w:rsidR="00DF1536">
        <w:rPr>
          <w:lang w:val="en-GB"/>
        </w:rPr>
        <w:t>Analog to Digital Converter (</w:t>
      </w:r>
      <w:r>
        <w:rPr>
          <w:lang w:val="en-GB"/>
        </w:rPr>
        <w:t>ADC</w:t>
      </w:r>
      <w:r w:rsidR="00DF1536">
        <w:rPr>
          <w:lang w:val="en-GB"/>
        </w:rPr>
        <w:t>) converts the analog input it receives from the PASA to the tracklet preprocessor</w:t>
      </w:r>
    </w:p>
    <w:p w14:paraId="5DA650CD" w14:textId="00C134D9" w:rsidR="00BC6327" w:rsidRPr="008530C2" w:rsidRDefault="00BC6327" w:rsidP="008530C2">
      <w:pPr>
        <w:pStyle w:val="ListParagraph"/>
        <w:numPr>
          <w:ilvl w:val="0"/>
          <w:numId w:val="38"/>
        </w:numPr>
        <w:rPr>
          <w:lang w:val="en-GB"/>
        </w:rPr>
      </w:pPr>
      <w:r>
        <w:rPr>
          <w:lang w:val="en-GB"/>
        </w:rPr>
        <w:t>The digital circuitry required to process and store data for subsequent readout</w:t>
      </w:r>
      <w:r w:rsidR="008530C2">
        <w:rPr>
          <w:lang w:val="en-GB"/>
        </w:rPr>
        <w:t xml:space="preserve">: </w:t>
      </w:r>
      <w:r w:rsidR="008530C2" w:rsidRPr="008530C2">
        <w:rPr>
          <w:lang w:val="en-GB"/>
        </w:rPr>
        <w:t>The Tracklet Preprocessor (TPP) processes data during drift time at digitisation rate, this prepares data to be sent to the Tracklet Processor,  a micro CPU</w:t>
      </w:r>
      <w:r w:rsidRPr="008530C2">
        <w:rPr>
          <w:lang w:val="en-GB"/>
        </w:rPr>
        <w:t xml:space="preserve"> </w:t>
      </w:r>
      <w:r w:rsidR="008530C2" w:rsidRPr="008530C2">
        <w:rPr>
          <w:lang w:val="en-GB"/>
        </w:rPr>
        <w:t>operating at 120 MHz, which processed data from all time bins to determin candidate tracklets, which are shipped to the Global Tracking Unit (GT</w:t>
      </w:r>
      <w:r w:rsidR="008530C2">
        <w:rPr>
          <w:lang w:val="en-GB"/>
        </w:rPr>
        <w:t>U</w:t>
      </w:r>
      <w:r w:rsidR="008530C2" w:rsidRPr="008530C2">
        <w:rPr>
          <w:lang w:val="en-GB"/>
        </w:rPr>
        <w:t>)</w:t>
      </w:r>
      <w:r w:rsidR="008530C2">
        <w:rPr>
          <w:lang w:val="en-GB"/>
        </w:rPr>
        <w:t xml:space="preserve"> for storage in memory until readout.</w:t>
      </w:r>
    </w:p>
    <w:p w14:paraId="67DC10FB" w14:textId="77777777" w:rsidR="002A2066" w:rsidRDefault="002A2066" w:rsidP="002A2066">
      <w:pPr>
        <w:keepNext/>
      </w:pPr>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1DEE9769" w:rsidR="002A2066" w:rsidRDefault="002A2066" w:rsidP="002A2066">
      <w:pPr>
        <w:pStyle w:val="Caption"/>
      </w:pPr>
      <w:bookmarkStart w:id="65" w:name="_Ref25261379"/>
      <w:r>
        <w:t xml:space="preserve">Figure </w:t>
      </w:r>
      <w:r>
        <w:fldChar w:fldCharType="begin"/>
      </w:r>
      <w:r>
        <w:instrText xml:space="preserve"> SEQ Figure \* ARABIC </w:instrText>
      </w:r>
      <w:r>
        <w:fldChar w:fldCharType="separate"/>
      </w:r>
      <w:r w:rsidR="00FD24FF">
        <w:t>10</w:t>
      </w:r>
      <w:r>
        <w:fldChar w:fldCharType="end"/>
      </w:r>
      <w:bookmarkEnd w:id="65"/>
      <w:r>
        <w:t>: Diagrammatic representation of the logical components of the TRD front-end electronics.</w:t>
      </w:r>
    </w:p>
    <w:p w14:paraId="7FF5236E" w14:textId="0E0CFADB" w:rsidR="008D5FA7" w:rsidRDefault="008D5FA7" w:rsidP="008D5FA7">
      <w:pPr>
        <w:rPr>
          <w:lang w:val="en-GB"/>
        </w:rPr>
      </w:pPr>
      <w:r>
        <w:rPr>
          <w:lang w:val="en-GB"/>
        </w:rPr>
        <w:t>It should also be noted that the following data filtering steps occur as part of a digital filter chain implemented on the TRD FEE:</w:t>
      </w:r>
    </w:p>
    <w:p w14:paraId="03A2F941" w14:textId="681F2D25" w:rsidR="008D5FA7" w:rsidRDefault="008D5FA7" w:rsidP="008D5FA7">
      <w:pPr>
        <w:pStyle w:val="ListParagraph"/>
        <w:numPr>
          <w:ilvl w:val="0"/>
          <w:numId w:val="39"/>
        </w:numPr>
        <w:rPr>
          <w:lang w:val="en-GB"/>
        </w:rPr>
      </w:pPr>
      <w:r>
        <w:rPr>
          <w:lang w:val="en-GB"/>
        </w:rPr>
        <w:lastRenderedPageBreak/>
        <w:t>The pedestal of the signal is equilibrated</w:t>
      </w:r>
    </w:p>
    <w:p w14:paraId="0F13C3D4" w14:textId="1AB4FC9B" w:rsidR="008D5FA7" w:rsidRDefault="008D5FA7" w:rsidP="008D5FA7">
      <w:pPr>
        <w:pStyle w:val="ListParagraph"/>
        <w:numPr>
          <w:ilvl w:val="0"/>
          <w:numId w:val="39"/>
        </w:numPr>
        <w:rPr>
          <w:lang w:val="en-GB"/>
        </w:rPr>
      </w:pPr>
      <w:r>
        <w:rPr>
          <w:lang w:val="en-GB"/>
        </w:rPr>
        <w:t>Local gain variations are corrected for by a gain filter</w:t>
      </w:r>
    </w:p>
    <w:p w14:paraId="2C4B89AC" w14:textId="7BC906C3" w:rsidR="008D5FA7" w:rsidRDefault="008D5FA7" w:rsidP="008D5FA7">
      <w:pPr>
        <w:pStyle w:val="ListParagraph"/>
        <w:numPr>
          <w:ilvl w:val="0"/>
          <w:numId w:val="39"/>
        </w:numPr>
        <w:rPr>
          <w:lang w:val="en-GB"/>
        </w:rPr>
      </w:pPr>
      <w:r>
        <w:rPr>
          <w:lang w:val="en-GB"/>
        </w:rPr>
        <w:t>Ion tails are suppressed by a tail cancellation filter</w:t>
      </w:r>
    </w:p>
    <w:p w14:paraId="2A18B5E2" w14:textId="77777777" w:rsidR="00C85D71" w:rsidRDefault="00C85D71" w:rsidP="00C85D71">
      <w:pPr>
        <w:rPr>
          <w:lang w:val="en-GB"/>
        </w:rPr>
      </w:pPr>
      <w:r>
        <w:rPr>
          <w:lang w:val="en-GB"/>
        </w:rPr>
        <w:t>Additional calibration of TRD data is discussed in the next section.</w:t>
      </w:r>
      <w:bookmarkStart w:id="66" w:name="_Toc25176880"/>
      <w:bookmarkStart w:id="67" w:name="_Ref25509775"/>
    </w:p>
    <w:p w14:paraId="290DF317" w14:textId="2AC1B09C" w:rsidR="00C66C53" w:rsidRDefault="00C66C53" w:rsidP="00C85D71">
      <w:pPr>
        <w:pStyle w:val="Heading6"/>
      </w:pPr>
      <w:r>
        <w:t>TRD Data Calibration</w:t>
      </w:r>
      <w:bookmarkEnd w:id="66"/>
      <w:bookmarkEnd w:id="67"/>
    </w:p>
    <w:p w14:paraId="63A1178E" w14:textId="5576C915" w:rsidR="00C85D71" w:rsidRDefault="00B13FFB" w:rsidP="00C85D71">
      <w:pPr>
        <w:rPr>
          <w:lang w:val="en-GB"/>
        </w:rPr>
      </w:pPr>
      <w:r>
        <w:rPr>
          <w:lang w:val="en-GB"/>
        </w:rPr>
        <w:t xml:space="preserve">There are four basic parameters involved in the calibration of TRD data (shown in </w:t>
      </w:r>
      <w:r>
        <w:rPr>
          <w:lang w:val="en-GB"/>
        </w:rPr>
        <w:fldChar w:fldCharType="begin"/>
      </w:r>
      <w:r>
        <w:rPr>
          <w:lang w:val="en-GB"/>
        </w:rPr>
        <w:instrText xml:space="preserve"> REF _Ref25565896 \h </w:instrText>
      </w:r>
      <w:r>
        <w:rPr>
          <w:lang w:val="en-GB"/>
        </w:rPr>
      </w:r>
      <w:r>
        <w:rPr>
          <w:lang w:val="en-GB"/>
        </w:rPr>
        <w:fldChar w:fldCharType="separate"/>
      </w:r>
      <w:r>
        <w:t>Figure 20</w:t>
      </w:r>
      <w:r>
        <w:rPr>
          <w:lang w:val="en-GB"/>
        </w:rPr>
        <w:fldChar w:fldCharType="end"/>
      </w:r>
      <w:r>
        <w:rPr>
          <w:lang w:val="en-GB"/>
        </w:rPr>
        <w:t xml:space="preserve"> at the hand of the chamber cross section and the average pulse height plot for pions):</w:t>
      </w:r>
    </w:p>
    <w:p w14:paraId="490D1CF8" w14:textId="171CB384" w:rsidR="00B13FFB" w:rsidRDefault="00CD50C1" w:rsidP="00B13FFB">
      <w:pPr>
        <w:pStyle w:val="ListParagraph"/>
        <w:numPr>
          <w:ilvl w:val="0"/>
          <w:numId w:val="40"/>
        </w:numPr>
        <w:rPr>
          <w:lang w:val="en-GB"/>
        </w:rPr>
      </w:pPr>
      <w:r>
        <w:rPr>
          <w:lang w:val="en-GB"/>
        </w:rPr>
        <w:t>Time offset</w:t>
      </w:r>
    </w:p>
    <w:p w14:paraId="431F8D25" w14:textId="6836CC98" w:rsidR="00766AE2" w:rsidRDefault="00766AE2" w:rsidP="00766AE2">
      <w:pPr>
        <w:pStyle w:val="ListParagraph"/>
        <w:numPr>
          <w:ilvl w:val="1"/>
          <w:numId w:val="40"/>
        </w:numPr>
        <w:rPr>
          <w:lang w:val="en-GB"/>
        </w:rPr>
      </w:pPr>
      <w:r>
        <w:rPr>
          <w:lang w:val="en-GB"/>
        </w:rPr>
        <w:t xml:space="preserve">The peak in the average pulse height plot at </w:t>
      </w:r>
      <m:oMath>
        <m:r>
          <w:rPr>
            <w:lang w:val="en-GB"/>
          </w:rPr>
          <m:t>0.5μs</m:t>
        </m:r>
      </m:oMath>
      <w:r>
        <w:rPr>
          <w:lang w:val="en-GB"/>
        </w:rPr>
        <w:t xml:space="preserve"> (as shown in </w:t>
      </w:r>
      <w:r>
        <w:rPr>
          <w:lang w:val="en-GB"/>
        </w:rPr>
        <w:fldChar w:fldCharType="begin"/>
      </w:r>
      <w:r>
        <w:rPr>
          <w:lang w:val="en-GB"/>
        </w:rPr>
        <w:instrText xml:space="preserve"> REF _Ref25565896 \h </w:instrText>
      </w:r>
      <w:r>
        <w:rPr>
          <w:lang w:val="en-GB"/>
        </w:rPr>
      </w:r>
      <w:r>
        <w:rPr>
          <w:lang w:val="en-GB"/>
        </w:rPr>
        <w:fldChar w:fldCharType="separate"/>
      </w:r>
      <w:r>
        <w:t>Figure 20</w:t>
      </w:r>
      <w:r>
        <w:rPr>
          <w:lang w:val="en-GB"/>
        </w:rPr>
        <w:fldChar w:fldCharType="end"/>
      </w:r>
      <w:r>
        <w:rPr>
          <w:lang w:val="en-GB"/>
        </w:rPr>
        <w:t>) corresponds to charges from both sides of the anode wires. The position of this anode peak provides the time offset parameter, since it represents the distance from the anode wires</w:t>
      </w:r>
    </w:p>
    <w:p w14:paraId="0C900415" w14:textId="568E84C4" w:rsidR="00CD50C1" w:rsidRDefault="00CD50C1" w:rsidP="00B13FFB">
      <w:pPr>
        <w:pStyle w:val="ListParagraph"/>
        <w:numPr>
          <w:ilvl w:val="0"/>
          <w:numId w:val="40"/>
        </w:numPr>
        <w:rPr>
          <w:lang w:val="en-GB"/>
        </w:rPr>
      </w:pPr>
      <w:r>
        <w:rPr>
          <w:lang w:val="en-GB"/>
        </w:rPr>
        <w:t>Drift velocity</w:t>
      </w:r>
    </w:p>
    <w:p w14:paraId="34883DD4" w14:textId="795B5035" w:rsidR="00766AE2" w:rsidRPr="00766AE2" w:rsidRDefault="00766AE2" w:rsidP="00766AE2">
      <w:pPr>
        <w:pStyle w:val="ListParagraph"/>
        <w:numPr>
          <w:ilvl w:val="1"/>
          <w:numId w:val="40"/>
        </w:numPr>
        <w:rPr>
          <w:lang w:val="en-GB"/>
        </w:rPr>
      </w:pPr>
      <w:r>
        <w:rPr>
          <w:lang w:val="en-GB"/>
        </w:rPr>
        <w:t xml:space="preserve">At </w:t>
      </w:r>
      <m:oMath>
        <m:r>
          <w:rPr>
            <w:lang w:val="en-GB"/>
          </w:rPr>
          <m:t>2.8 μs</m:t>
        </m:r>
      </m:oMath>
      <w:r>
        <w:rPr>
          <w:lang w:val="en-GB"/>
        </w:rP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B13FFB">
      <w:pPr>
        <w:pStyle w:val="ListParagraph"/>
        <w:numPr>
          <w:ilvl w:val="0"/>
          <w:numId w:val="40"/>
        </w:numPr>
        <w:rPr>
          <w:lang w:val="en-GB"/>
        </w:rPr>
      </w:pPr>
      <w:r>
        <w:rPr>
          <w:lang w:val="en-GB"/>
        </w:rPr>
        <w:t>Gain</w:t>
      </w:r>
    </w:p>
    <w:p w14:paraId="525A896A" w14:textId="7947ABBF" w:rsidR="00766AE2" w:rsidRDefault="00766AE2" w:rsidP="00766AE2">
      <w:pPr>
        <w:pStyle w:val="ListParagraph"/>
        <w:numPr>
          <w:ilvl w:val="1"/>
          <w:numId w:val="40"/>
        </w:numPr>
        <w:rPr>
          <w:lang w:val="en-GB"/>
        </w:rPr>
      </w:pPr>
      <w:r>
        <w:rPr>
          <w:lang w:val="en-GB"/>
        </w:rPr>
        <w:t>Gain is proportional to the mean pulse-height</w:t>
      </w:r>
    </w:p>
    <w:p w14:paraId="7892AC6C" w14:textId="2B0D57B4" w:rsidR="00CD50C1" w:rsidRDefault="00CD50C1" w:rsidP="00B13FFB">
      <w:pPr>
        <w:pStyle w:val="ListParagraph"/>
        <w:numPr>
          <w:ilvl w:val="0"/>
          <w:numId w:val="40"/>
        </w:numPr>
        <w:rPr>
          <w:lang w:val="en-GB"/>
        </w:rPr>
      </w:pPr>
      <w:r>
        <w:rPr>
          <w:lang w:val="en-GB"/>
        </w:rPr>
        <w:t>Noise</w:t>
      </w:r>
    </w:p>
    <w:p w14:paraId="39EA6431" w14:textId="52A939CB" w:rsidR="00766AE2" w:rsidRDefault="00766AE2" w:rsidP="00766AE2">
      <w:pPr>
        <w:pStyle w:val="ListParagraph"/>
        <w:numPr>
          <w:ilvl w:val="1"/>
          <w:numId w:val="40"/>
        </w:numPr>
        <w:rPr>
          <w:lang w:val="en-GB"/>
        </w:rPr>
      </w:pPr>
      <w:r>
        <w:rPr>
          <w:lang w:val="en-GB"/>
        </w:rPr>
        <w:t>The width of the pedestal is proportional to pad noise (seen at the bottom left of the pulse height plot, before the average pulse height starts to rise from zero)</w:t>
      </w:r>
    </w:p>
    <w:p w14:paraId="0C69F37E" w14:textId="77777777" w:rsidR="00002676" w:rsidRDefault="00002676" w:rsidP="00002676">
      <w:pPr>
        <w:pStyle w:val="ListParagraph"/>
        <w:numPr>
          <w:ilvl w:val="0"/>
          <w:numId w:val="40"/>
        </w:numPr>
        <w:rPr>
          <w:lang w:val="en-GB"/>
        </w:rPr>
      </w:pPr>
      <w:r>
        <w:rPr>
          <w:lang w:val="en-GB"/>
        </w:rPr>
        <w:t>Lorentz angle</w:t>
      </w:r>
    </w:p>
    <w:p w14:paraId="411B0E84" w14:textId="0352ED16" w:rsidR="00002676" w:rsidRDefault="00002676" w:rsidP="00002676">
      <w:pPr>
        <w:pStyle w:val="ListParagraph"/>
        <w:numPr>
          <w:ilvl w:val="1"/>
          <w:numId w:val="40"/>
        </w:numPr>
        <w:rPr>
          <w:lang w:val="en-GB"/>
        </w:rPr>
      </w:pPr>
      <w:r>
        <w:rPr>
          <w:lang w:val="en-GB"/>
        </w:rPr>
        <w:t xml:space="preserve">(Not seen in </w:t>
      </w:r>
      <w:r>
        <w:rPr>
          <w:lang w:val="en-GB"/>
        </w:rPr>
        <w:fldChar w:fldCharType="begin"/>
      </w:r>
      <w:r>
        <w:rPr>
          <w:lang w:val="en-GB"/>
        </w:rPr>
        <w:instrText xml:space="preserve"> REF _Ref25565896 \h </w:instrText>
      </w:r>
      <w:r>
        <w:rPr>
          <w:lang w:val="en-GB"/>
        </w:rPr>
      </w:r>
      <w:r>
        <w:rPr>
          <w:lang w:val="en-GB"/>
        </w:rPr>
        <w:fldChar w:fldCharType="separate"/>
      </w:r>
      <w:r>
        <w:t>Figure 20</w:t>
      </w:r>
      <w:r>
        <w:rPr>
          <w:lang w:val="en-GB"/>
        </w:rPr>
        <w:fldChar w:fldCharType="end"/>
      </w:r>
      <w:r>
        <w:rPr>
          <w:lang w:val="en-GB"/>
        </w:rPr>
        <w:t xml:space="preserve">). The presence of a magentic field B perpendicular to the electric field E, which attracts ionization electrons to the anode wires </w:t>
      </w:r>
      <m:oMath>
        <m:d>
          <m:dPr>
            <m:begChr m:val="|"/>
            <m:endChr m:val="|"/>
            <m:ctrlPr>
              <w:rPr>
                <w:i/>
                <w:lang w:val="en-GB"/>
              </w:rPr>
            </m:ctrlPr>
          </m:dPr>
          <m:e>
            <m:r>
              <w:rPr>
                <w:lang w:val="en-GB"/>
              </w:rPr>
              <m:t>E×B</m:t>
            </m:r>
          </m:e>
        </m:d>
        <m:r>
          <w:rPr>
            <w:lang w:val="en-GB"/>
          </w:rPr>
          <m:t>&gt;0</m:t>
        </m:r>
      </m:oMath>
      <w:r w:rsidR="0007696A">
        <w:rPr>
          <w:lang w:val="en-GB"/>
        </w:rPr>
        <w:t xml:space="preserve"> leads to a Lorentz angle of around </w:t>
      </w:r>
      <m:oMath>
        <m:sSup>
          <m:sSupPr>
            <m:ctrlPr>
              <w:rPr>
                <w:i/>
                <w:lang w:val="en-GB"/>
              </w:rPr>
            </m:ctrlPr>
          </m:sSupPr>
          <m:e>
            <m:r>
              <w:rPr>
                <w:lang w:val="en-GB"/>
              </w:rPr>
              <m:t>9</m:t>
            </m:r>
          </m:e>
          <m:sup>
            <m:r>
              <w:rPr>
                <w:lang w:val="en-GB"/>
              </w:rPr>
              <m:t>°</m:t>
            </m:r>
          </m:sup>
        </m:sSup>
      </m:oMath>
      <w:r w:rsidR="0007696A">
        <w:rPr>
          <w:lang w:val="en-GB"/>
        </w:rPr>
        <w:t>, which needs to be determined in order to reconstruct tracklets.</w:t>
      </w:r>
    </w:p>
    <w:p w14:paraId="005D1B2D" w14:textId="77777777" w:rsidR="00CD50C1" w:rsidRPr="00CD50C1" w:rsidRDefault="00CD50C1" w:rsidP="00CD50C1">
      <w:pPr>
        <w:rPr>
          <w:lang w:val="en-GB"/>
        </w:rPr>
      </w:pPr>
    </w:p>
    <w:p w14:paraId="747FED6D" w14:textId="77777777" w:rsidR="00111BA1" w:rsidRDefault="00111BA1" w:rsidP="00111BA1">
      <w:pPr>
        <w:keepNext/>
      </w:pPr>
      <w:r>
        <w:lastRenderedPageBreak/>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9326" cy="4031143"/>
                    </a:xfrm>
                    <a:prstGeom prst="rect">
                      <a:avLst/>
                    </a:prstGeom>
                  </pic:spPr>
                </pic:pic>
              </a:graphicData>
            </a:graphic>
          </wp:inline>
        </w:drawing>
      </w:r>
    </w:p>
    <w:p w14:paraId="6AC46402" w14:textId="4E16F76B" w:rsidR="00111BA1" w:rsidRDefault="00111BA1" w:rsidP="00111BA1">
      <w:pPr>
        <w:pStyle w:val="Caption"/>
      </w:pPr>
      <w:bookmarkStart w:id="68" w:name="_Ref25565890"/>
      <w:bookmarkStart w:id="69" w:name="_Ref25565896"/>
      <w:r>
        <w:t xml:space="preserve">Figure </w:t>
      </w:r>
      <w:r>
        <w:fldChar w:fldCharType="begin"/>
      </w:r>
      <w:r>
        <w:instrText xml:space="preserve"> SEQ Figure \* ARABIC </w:instrText>
      </w:r>
      <w:r>
        <w:fldChar w:fldCharType="separate"/>
      </w:r>
      <w:r w:rsidR="00FD24FF">
        <w:t>11</w:t>
      </w:r>
      <w:r>
        <w:fldChar w:fldCharType="end"/>
      </w:r>
      <w:bookmarkEnd w:id="69"/>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t>[31]</w:t>
          </w:r>
          <w:r>
            <w:fldChar w:fldCharType="end"/>
          </w:r>
        </w:sdtContent>
      </w:sdt>
      <w:bookmarkEnd w:id="68"/>
    </w:p>
    <w:p w14:paraId="0C017DEE" w14:textId="1285F713" w:rsidR="00D60BA8" w:rsidRPr="00D60BA8" w:rsidRDefault="001C76EF" w:rsidP="00D60BA8">
      <w:r>
        <w:t xml:space="preserve">Routine calibration performed for the TRD is summarised in </w:t>
      </w:r>
      <w:r>
        <w:fldChar w:fldCharType="begin"/>
      </w:r>
      <w:r>
        <w:instrText xml:space="preserve"> REF _Ref25569964 \h </w:instrText>
      </w:r>
      <w:r>
        <w:fldChar w:fldCharType="separate"/>
      </w:r>
      <w:r>
        <w:t>Table 3</w:t>
      </w:r>
      <w:r>
        <w:fldChar w:fldCharType="end"/>
      </w:r>
      <w:r>
        <w:t>.</w:t>
      </w:r>
      <w:r w:rsidR="00660F2C">
        <w:t xml:space="preserve"> To achieve the highest possible resolution, time offset, chamber status, gain, Lorentz angle and drift velocity are calibrated offline for each run</w:t>
      </w:r>
    </w:p>
    <w:p w14:paraId="5A28DC9F" w14:textId="0B6B82AE" w:rsidR="00D60BA8" w:rsidRDefault="00D60BA8" w:rsidP="00D60BA8">
      <w:pPr>
        <w:pStyle w:val="Caption"/>
        <w:keepNext/>
      </w:pPr>
      <w:bookmarkStart w:id="70" w:name="_Ref25569964"/>
      <w:r>
        <w:t xml:space="preserve">Table </w:t>
      </w:r>
      <w:r>
        <w:fldChar w:fldCharType="begin"/>
      </w:r>
      <w:r>
        <w:instrText xml:space="preserve"> SEQ Table \* ARABIC </w:instrText>
      </w:r>
      <w:r>
        <w:fldChar w:fldCharType="separate"/>
      </w:r>
      <w:r>
        <w:t>3</w:t>
      </w:r>
      <w:r>
        <w:fldChar w:fldCharType="end"/>
      </w:r>
      <w:bookmarkEnd w:id="70"/>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111BA1">
            <w:pPr>
              <w:rPr>
                <w:lang w:val="en-GB"/>
              </w:rPr>
            </w:pPr>
            <w:r>
              <w:rPr>
                <w:lang w:val="en-GB"/>
              </w:rPr>
              <w:t>Input data</w:t>
            </w:r>
          </w:p>
        </w:tc>
        <w:tc>
          <w:tcPr>
            <w:tcW w:w="3152" w:type="dxa"/>
          </w:tcPr>
          <w:p w14:paraId="0658AB55" w14:textId="5DC4B7B9" w:rsidR="00002676" w:rsidRDefault="00002676" w:rsidP="00111BA1">
            <w:pPr>
              <w:rPr>
                <w:lang w:val="en-GB"/>
              </w:rPr>
            </w:pPr>
            <w:r>
              <w:rPr>
                <w:lang w:val="en-GB"/>
              </w:rPr>
              <w:t>Parameters</w:t>
            </w:r>
          </w:p>
        </w:tc>
        <w:tc>
          <w:tcPr>
            <w:tcW w:w="2798" w:type="dxa"/>
          </w:tcPr>
          <w:p w14:paraId="4C00638C" w14:textId="758DA905" w:rsidR="00002676" w:rsidRDefault="00B10D44" w:rsidP="00111BA1">
            <w:pPr>
              <w:rPr>
                <w:lang w:val="en-GB"/>
              </w:rPr>
            </w:pPr>
            <w:r>
              <w:rPr>
                <w:lang w:val="en-GB"/>
              </w:rPr>
              <w:t>Implementation</w:t>
            </w:r>
          </w:p>
        </w:tc>
      </w:tr>
      <w:tr w:rsidR="00002676" w14:paraId="1CE7B4A3" w14:textId="45F7CAA6" w:rsidTr="00002676">
        <w:tc>
          <w:tcPr>
            <w:tcW w:w="3066" w:type="dxa"/>
          </w:tcPr>
          <w:p w14:paraId="4111C504" w14:textId="4BB99817" w:rsidR="00002676" w:rsidRDefault="00002676" w:rsidP="00111BA1">
            <w:pPr>
              <w:rPr>
                <w:lang w:val="en-GB"/>
              </w:rPr>
            </w:pPr>
            <w:r>
              <w:rPr>
                <w:lang w:val="en-GB"/>
              </w:rPr>
              <w:t>Pedestal runs</w:t>
            </w:r>
          </w:p>
        </w:tc>
        <w:tc>
          <w:tcPr>
            <w:tcW w:w="3152" w:type="dxa"/>
          </w:tcPr>
          <w:p w14:paraId="61BFFA06" w14:textId="00C64FC2" w:rsidR="00002676" w:rsidRDefault="00002676" w:rsidP="00111BA1">
            <w:pPr>
              <w:rPr>
                <w:lang w:val="en-GB"/>
              </w:rPr>
            </w:pPr>
            <w:r>
              <w:rPr>
                <w:lang w:val="en-GB"/>
              </w:rPr>
              <w:t>Pad noise, pad status</w:t>
            </w:r>
          </w:p>
        </w:tc>
        <w:tc>
          <w:tcPr>
            <w:tcW w:w="2798" w:type="dxa"/>
          </w:tcPr>
          <w:p w14:paraId="1B4B4B33" w14:textId="77777777" w:rsidR="00002676" w:rsidRDefault="001C76EF" w:rsidP="00111BA1">
            <w:pPr>
              <w:rPr>
                <w:lang w:val="en-GB"/>
              </w:rPr>
            </w:pPr>
            <w:r>
              <w:rPr>
                <w:lang w:val="en-GB"/>
              </w:rPr>
              <w:t>Once a month, random events triggered, data collected without zero suppression.</w:t>
            </w:r>
          </w:p>
          <w:p w14:paraId="5D90D88A" w14:textId="77777777" w:rsidR="001C76EF" w:rsidRDefault="001C76EF" w:rsidP="00111BA1">
            <w:pPr>
              <w:rPr>
                <w:lang w:val="en-GB"/>
              </w:rPr>
            </w:pPr>
            <w:r>
              <w:rPr>
                <w:lang w:val="en-GB"/>
              </w:rPr>
              <w:t>Baseline position of PASA and noise (</w:t>
            </w:r>
            <m:oMath>
              <m:sSub>
                <m:sSubPr>
                  <m:ctrlPr>
                    <w:rPr>
                      <w:i/>
                      <w:lang w:val="en-GB"/>
                    </w:rPr>
                  </m:ctrlPr>
                </m:sSubPr>
                <m:e>
                  <m:r>
                    <w:rPr>
                      <w:lang w:val="en-GB"/>
                    </w:rPr>
                    <m:t>μ</m:t>
                  </m:r>
                </m:e>
                <m:sub>
                  <m:r>
                    <w:rPr>
                      <w:lang w:val="en-GB"/>
                    </w:rPr>
                    <m:t>noise</m:t>
                  </m:r>
                </m:sub>
              </m:sSub>
              <m:r>
                <w:rPr>
                  <w:lang w:val="en-GB"/>
                </w:rPr>
                <m:t xml:space="preserve">=1.2 </m:t>
              </m:r>
              <m:r>
                <m:rPr>
                  <m:sty m:val="p"/>
                </m:rPr>
                <w:rPr>
                  <w:lang w:val="en-GB"/>
                </w:rPr>
                <m:t>ADC counts</m:t>
              </m:r>
            </m:oMath>
            <w:r>
              <w:rPr>
                <w:lang w:val="en-GB"/>
              </w:rPr>
              <w:t>) determined</w:t>
            </w:r>
          </w:p>
          <w:p w14:paraId="4E262582" w14:textId="43AE79D2" w:rsidR="001C76EF" w:rsidRDefault="001C76EF" w:rsidP="00111BA1">
            <w:pPr>
              <w:rPr>
                <w:lang w:val="en-GB"/>
              </w:rPr>
            </w:pPr>
            <w:r>
              <w:rPr>
                <w:lang w:val="en-GB"/>
              </w:rP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111BA1">
            <w:pPr>
              <w:rPr>
                <w:lang w:val="en-GB"/>
              </w:rPr>
            </w:pPr>
            <w:r>
              <w:rPr>
                <w:lang w:val="en-GB"/>
              </w:rPr>
              <w:t xml:space="preserve">Runs with </w:t>
            </w:r>
            <m:oMath>
              <m:sPre>
                <m:sPrePr>
                  <m:ctrlPr>
                    <w:rPr>
                      <w:iCs/>
                      <w:lang w:val="en-GB"/>
                    </w:rPr>
                  </m:ctrlPr>
                </m:sPrePr>
                <m:sub>
                  <m:r>
                    <m:rPr>
                      <m:sty m:val="p"/>
                    </m:rPr>
                    <w:rPr>
                      <w:lang w:val="en-GB"/>
                    </w:rPr>
                    <m:t xml:space="preserve"> </m:t>
                  </m:r>
                </m:sub>
                <m:sup>
                  <m:sSub>
                    <m:sSubPr>
                      <m:ctrlPr>
                        <w:rPr>
                          <w:iCs/>
                          <w:lang w:val="en-GB"/>
                        </w:rPr>
                      </m:ctrlPr>
                    </m:sSubPr>
                    <m:e>
                      <m:r>
                        <m:rPr>
                          <m:sty m:val="p"/>
                        </m:rPr>
                        <w:rPr>
                          <w:lang w:val="en-GB"/>
                        </w:rPr>
                        <m:t>83</m:t>
                      </m:r>
                    </m:e>
                    <m:sub>
                      <m:r>
                        <m:rPr>
                          <m:sty m:val="p"/>
                        </m:rPr>
                        <w:rPr>
                          <w:lang w:val="en-GB"/>
                        </w:rPr>
                        <m:t>m</m:t>
                      </m:r>
                    </m:sub>
                  </m:sSub>
                </m:sup>
                <m:e>
                  <m:r>
                    <m:rPr>
                      <m:sty m:val="p"/>
                    </m:rPr>
                    <w:rPr>
                      <w:lang w:val="en-GB"/>
                    </w:rPr>
                    <m:t>Kr</m:t>
                  </m:r>
                </m:e>
              </m:sPre>
            </m:oMath>
            <w:r>
              <w:rPr>
                <w:iCs/>
                <w:lang w:val="en-GB"/>
              </w:rPr>
              <w:t xml:space="preserve"> in the gas chamber</w:t>
            </w:r>
          </w:p>
        </w:tc>
        <w:tc>
          <w:tcPr>
            <w:tcW w:w="3152" w:type="dxa"/>
          </w:tcPr>
          <w:p w14:paraId="0C41FD4A" w14:textId="1CCE083C" w:rsidR="00002676" w:rsidRDefault="00002676" w:rsidP="00111BA1">
            <w:pPr>
              <w:rPr>
                <w:lang w:val="en-GB"/>
              </w:rPr>
            </w:pPr>
            <w:r>
              <w:rPr>
                <w:lang w:val="en-GB"/>
              </w:rPr>
              <w:t>Relative pad gain</w:t>
            </w:r>
          </w:p>
        </w:tc>
        <w:tc>
          <w:tcPr>
            <w:tcW w:w="2798" w:type="dxa"/>
          </w:tcPr>
          <w:p w14:paraId="6584AB41" w14:textId="6AB6A75F" w:rsidR="00002676" w:rsidRDefault="00584A78" w:rsidP="00111BA1">
            <w:pPr>
              <w:rPr>
                <w:lang w:val="en-GB"/>
              </w:rPr>
            </w:pPr>
            <w:r>
              <w:rPr>
                <w:lang w:val="en-GB"/>
              </w:rPr>
              <w:t xml:space="preserve">Pad-by-pad calibration: decay electrons from radioactive gas are measured, histogram binning of signal and horizontal stretching of reference </w:t>
            </w:r>
            <w:r>
              <w:rPr>
                <w:lang w:val="en-GB"/>
              </w:rPr>
              <w:lastRenderedPageBreak/>
              <w:t>distribution is performed, this stretching factor indicates pad gain (</w:t>
            </w:r>
            <w:r>
              <w:rPr>
                <w:lang w:val="en-GB"/>
              </w:rPr>
              <w:fldChar w:fldCharType="begin"/>
            </w:r>
            <w:r>
              <w:rPr>
                <w:lang w:val="en-GB"/>
              </w:rPr>
              <w:instrText xml:space="preserve"> REF _Ref25570222 \h </w:instrText>
            </w:r>
            <w:r>
              <w:rPr>
                <w:lang w:val="en-GB"/>
              </w:rPr>
            </w:r>
            <w:r>
              <w:rPr>
                <w:lang w:val="en-GB"/>
              </w:rPr>
              <w:fldChar w:fldCharType="separate"/>
            </w:r>
            <w:r>
              <w:t>Figure 17</w:t>
            </w:r>
            <w:r>
              <w:rPr>
                <w:lang w:val="en-GB"/>
              </w:rPr>
              <w:fldChar w:fldCharType="end"/>
            </w:r>
            <w:r w:rsidR="00660F2C">
              <w:rPr>
                <w:lang w:val="en-GB"/>
              </w:rPr>
              <w:t xml:space="preserve"> shows the effect of Kr-calibration in one TRD readout chamber, </w:t>
            </w:r>
            <w:r w:rsidR="00660F2C">
              <w:rPr>
                <w:lang w:val="en-GB"/>
              </w:rPr>
              <w:fldChar w:fldCharType="begin"/>
            </w:r>
            <w:r w:rsidR="00660F2C">
              <w:rPr>
                <w:lang w:val="en-GB"/>
              </w:rPr>
              <w:instrText xml:space="preserve"> REF _Ref25570753 \h </w:instrText>
            </w:r>
            <w:r w:rsidR="00660F2C">
              <w:rPr>
                <w:lang w:val="en-GB"/>
              </w:rPr>
            </w:r>
            <w:r w:rsidR="00660F2C">
              <w:rPr>
                <w:lang w:val="en-GB"/>
              </w:rPr>
              <w:fldChar w:fldCharType="separate"/>
            </w:r>
            <w:r w:rsidR="00660F2C">
              <w:t>Figure 18</w:t>
            </w:r>
            <w:r w:rsidR="00660F2C">
              <w:rPr>
                <w:lang w:val="en-GB"/>
              </w:rPr>
              <w:fldChar w:fldCharType="end"/>
            </w:r>
            <w:r w:rsidR="00660F2C">
              <w:rPr>
                <w:lang w:val="en-GB"/>
              </w:rPr>
              <w:t xml:space="preserve"> and </w:t>
            </w:r>
            <w:r w:rsidR="00660F2C">
              <w:rPr>
                <w:lang w:val="en-GB"/>
              </w:rPr>
              <w:fldChar w:fldCharType="begin"/>
            </w:r>
            <w:r w:rsidR="00660F2C">
              <w:rPr>
                <w:lang w:val="en-GB"/>
              </w:rPr>
              <w:instrText xml:space="preserve"> REF _Ref25570757 \h </w:instrText>
            </w:r>
            <w:r w:rsidR="00660F2C">
              <w:rPr>
                <w:lang w:val="en-GB"/>
              </w:rPr>
            </w:r>
            <w:r w:rsidR="00660F2C">
              <w:rPr>
                <w:lang w:val="en-GB"/>
              </w:rPr>
              <w:fldChar w:fldCharType="separate"/>
            </w:r>
            <w:r w:rsidR="00660F2C">
              <w:t>Figure 19</w:t>
            </w:r>
            <w:r w:rsidR="00660F2C">
              <w:rPr>
                <w:lang w:val="en-GB"/>
              </w:rPr>
              <w:fldChar w:fldCharType="end"/>
            </w:r>
            <w:r w:rsidR="00660F2C">
              <w:rPr>
                <w:lang w:val="en-GB"/>
              </w:rPr>
              <w:t xml:space="preserve"> show how pad gain factor is determined and relative gain factors across pads in a single TRD chamber</w:t>
            </w:r>
            <w:r>
              <w:rPr>
                <w:lang w:val="en-GB"/>
              </w:rPr>
              <w:t>)</w:t>
            </w:r>
          </w:p>
        </w:tc>
      </w:tr>
      <w:tr w:rsidR="00002676" w14:paraId="1EC04CB3" w14:textId="2DAAD9AC" w:rsidTr="00002676">
        <w:tc>
          <w:tcPr>
            <w:tcW w:w="3066" w:type="dxa"/>
          </w:tcPr>
          <w:p w14:paraId="168741EA" w14:textId="0E292371" w:rsidR="00002676" w:rsidRDefault="00002676" w:rsidP="00111BA1">
            <w:pPr>
              <w:rPr>
                <w:lang w:val="en-GB"/>
              </w:rPr>
            </w:pPr>
            <w:r>
              <w:rPr>
                <w:lang w:val="en-GB"/>
              </w:rPr>
              <w:lastRenderedPageBreak/>
              <w:t>Physics runs</w:t>
            </w:r>
          </w:p>
        </w:tc>
        <w:tc>
          <w:tcPr>
            <w:tcW w:w="3152" w:type="dxa"/>
          </w:tcPr>
          <w:p w14:paraId="5DF86ED2" w14:textId="6C0C4F16" w:rsidR="00002676" w:rsidRDefault="00002676" w:rsidP="00111BA1">
            <w:pPr>
              <w:rPr>
                <w:lang w:val="en-GB"/>
              </w:rPr>
            </w:pPr>
            <w:r>
              <w:rPr>
                <w:lang w:val="en-GB"/>
              </w:rPr>
              <w:t>Chamber status, time offset, drift velocity, Lorentz angle, gain</w:t>
            </w:r>
          </w:p>
        </w:tc>
        <w:tc>
          <w:tcPr>
            <w:tcW w:w="2798" w:type="dxa"/>
          </w:tcPr>
          <w:p w14:paraId="0E6D5508" w14:textId="4A1E0724" w:rsidR="00002676" w:rsidRDefault="00660F2C" w:rsidP="00111BA1">
            <w:pPr>
              <w:rPr>
                <w:lang w:val="en-GB"/>
              </w:rPr>
            </w:pPr>
            <w:r>
              <w:rPr>
                <w:lang w:val="en-GB"/>
              </w:rPr>
              <w:t>Inidividual chambers’ anode and drift voltages adjusted once per annum, voltage also continuously adjusted based on atmospheric pressure</w:t>
            </w:r>
          </w:p>
        </w:tc>
      </w:tr>
    </w:tbl>
    <w:p w14:paraId="78DCD9EA" w14:textId="77777777" w:rsidR="00111BA1" w:rsidRPr="00111BA1" w:rsidRDefault="00111BA1" w:rsidP="00111BA1">
      <w:pPr>
        <w:rPr>
          <w:lang w:val="en-GB"/>
        </w:rPr>
      </w:pPr>
    </w:p>
    <w:p w14:paraId="17337740" w14:textId="77777777" w:rsidR="00C66C53" w:rsidRDefault="00C66C53" w:rsidP="00C66C53">
      <w:pPr>
        <w:keepNext/>
      </w:pPr>
      <w:r>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38629122" w:rsidR="00C66C53" w:rsidRDefault="00C66C53" w:rsidP="00C66C53">
      <w:pPr>
        <w:pStyle w:val="Caption"/>
      </w:pPr>
      <w:bookmarkStart w:id="71" w:name="_Ref25570222"/>
      <w:r>
        <w:t xml:space="preserve">Figure </w:t>
      </w:r>
      <w:r>
        <w:fldChar w:fldCharType="begin"/>
      </w:r>
      <w:r>
        <w:instrText xml:space="preserve"> SEQ Figure \* ARABIC </w:instrText>
      </w:r>
      <w:r>
        <w:fldChar w:fldCharType="separate"/>
      </w:r>
      <w:r w:rsidR="00FD24FF">
        <w:t>12</w:t>
      </w:r>
      <w:r>
        <w:fldChar w:fldCharType="end"/>
      </w:r>
      <w:bookmarkEnd w:id="71"/>
      <w:r>
        <w:t>: Pulse height spectrum before the Kr-based calibration, after one and after two iterations (calibrations performed in consecutive years) for one TRD read-out chamber</w:t>
      </w:r>
    </w:p>
    <w:p w14:paraId="40B4BFEA" w14:textId="77777777" w:rsidR="00C66C53" w:rsidRDefault="00C66C53" w:rsidP="00C66C53">
      <w:pPr>
        <w:keepNext/>
      </w:pPr>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298950"/>
                    </a:xfrm>
                    <a:prstGeom prst="rect">
                      <a:avLst/>
                    </a:prstGeom>
                  </pic:spPr>
                </pic:pic>
              </a:graphicData>
            </a:graphic>
          </wp:inline>
        </w:drawing>
      </w:r>
    </w:p>
    <w:p w14:paraId="71334FF1" w14:textId="7DBFEE19" w:rsidR="00C66C53" w:rsidRDefault="00C66C53" w:rsidP="00C66C53">
      <w:pPr>
        <w:pStyle w:val="Caption"/>
      </w:pPr>
      <w:bookmarkStart w:id="72" w:name="_Ref25570753"/>
      <w:r>
        <w:t xml:space="preserve">Figure </w:t>
      </w:r>
      <w:r>
        <w:fldChar w:fldCharType="begin"/>
      </w:r>
      <w:r>
        <w:instrText xml:space="preserve"> SEQ Figure \* ARABIC </w:instrText>
      </w:r>
      <w:r>
        <w:fldChar w:fldCharType="separate"/>
      </w:r>
      <w:r w:rsidR="00FD24FF">
        <w:t>13</w:t>
      </w:r>
      <w:r>
        <w:fldChar w:fldCharType="end"/>
      </w:r>
      <w:bookmarkEnd w:id="72"/>
      <w:r>
        <w:t>: Pulse height spectrum accumulated for one pad during the Kr-calibration run. The smooth solid line represents the fit from which the gain is extracted</w:t>
      </w:r>
    </w:p>
    <w:p w14:paraId="588ECBE2" w14:textId="77777777" w:rsidR="00C66C53" w:rsidRDefault="00C66C53" w:rsidP="00C66C53">
      <w:pPr>
        <w:keepNext/>
      </w:pPr>
      <w:r>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126DBB0C" w:rsidR="00C66C53" w:rsidRDefault="00C66C53" w:rsidP="00C66C53">
      <w:pPr>
        <w:pStyle w:val="Caption"/>
      </w:pPr>
      <w:bookmarkStart w:id="73" w:name="_Ref25570757"/>
      <w:r>
        <w:t xml:space="preserve">Figure </w:t>
      </w:r>
      <w:r>
        <w:fldChar w:fldCharType="begin"/>
      </w:r>
      <w:r>
        <w:instrText xml:space="preserve"> SEQ Figure \* ARABIC </w:instrText>
      </w:r>
      <w:r>
        <w:fldChar w:fldCharType="separate"/>
      </w:r>
      <w:r w:rsidR="00FD24FF">
        <w:t>14</w:t>
      </w:r>
      <w:r>
        <w:fldChar w:fldCharType="end"/>
      </w:r>
      <w:bookmarkEnd w:id="73"/>
      <w:r>
        <w:t>: Relative pad gains for one chamber calibrated with electrons from Kr decays</w:t>
      </w:r>
    </w:p>
    <w:p w14:paraId="6B8E9EE7" w14:textId="77777777" w:rsidR="0082550D" w:rsidRPr="00F34E6E" w:rsidRDefault="0082550D" w:rsidP="00DB2D79">
      <w:pPr>
        <w:pStyle w:val="Heading3"/>
      </w:pPr>
      <w:bookmarkStart w:id="74" w:name="_Toc25176877"/>
      <w:r w:rsidRPr="00F34E6E">
        <w:lastRenderedPageBreak/>
        <w:t>Particle Identification in the TRD</w:t>
      </w:r>
      <w:bookmarkEnd w:id="74"/>
    </w:p>
    <w:p w14:paraId="1474190C" w14:textId="77777777" w:rsidR="00541E99" w:rsidRDefault="0082550D" w:rsidP="0082550D">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5E695E" w:rsidR="0082550D" w:rsidRPr="00F34E6E" w:rsidRDefault="00541E99" w:rsidP="00541E99">
      <w:pPr>
        <w:rPr>
          <w:bCs/>
        </w:rPr>
      </w:pPr>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82003F">
            <w:t>[31]</w:t>
          </w:r>
          <w:r w:rsidR="005E486E">
            <w:fldChar w:fldCharType="end"/>
          </w:r>
        </w:sdtContent>
      </w:sdt>
      <w:r w:rsidR="0082550D" w:rsidRPr="00F34E6E">
        <w:t xml:space="preserve">. The electron identification capability is also used to trigger at level 1 </w:t>
      </w:r>
      <w:sdt>
        <w:sdtPr>
          <w:rPr>
            <w:bCs/>
          </w:rPr>
          <w:id w:val="1532377489"/>
          <w:citation/>
        </w:sdtPr>
        <w:sdtContent>
          <w:r w:rsidR="0082550D" w:rsidRPr="00F34E6E">
            <w:rPr>
              <w:bCs/>
            </w:rPr>
            <w:fldChar w:fldCharType="begin"/>
          </w:r>
          <w:r w:rsidR="00F74567">
            <w:instrText xml:space="preserve">CITATION Pac14 \l 1033 </w:instrText>
          </w:r>
          <w:r w:rsidR="0082550D" w:rsidRPr="00F34E6E">
            <w:rPr>
              <w:bCs/>
            </w:rPr>
            <w:fldChar w:fldCharType="separate"/>
          </w:r>
          <w:r w:rsidR="0082003F">
            <w:t>[28]</w:t>
          </w:r>
          <w:r w:rsidR="0082550D" w:rsidRPr="00F34E6E">
            <w:rPr>
              <w:bCs/>
            </w:rPr>
            <w:fldChar w:fldCharType="end"/>
          </w:r>
        </w:sdtContent>
      </w:sdt>
      <w:r w:rsidR="0082550D" w:rsidRPr="00F34E6E">
        <w:t>.</w:t>
      </w:r>
    </w:p>
    <w:p w14:paraId="78F31577" w14:textId="0D8B67F9" w:rsidR="002A2066" w:rsidRPr="00EB78D2" w:rsidRDefault="00EB78D2" w:rsidP="0082550D">
      <w:r>
        <w:t xml:space="preserve">As explained in section </w:t>
      </w:r>
      <w:r>
        <w:fldChar w:fldCharType="begin"/>
      </w:r>
      <w:r>
        <w:instrText xml:space="preserve"> REF _Ref25415920 \r \h </w:instrText>
      </w:r>
      <w:r>
        <w:fldChar w:fldCharType="separate"/>
      </w:r>
      <w:r>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rPr>
            <w:bCs/>
          </w:rPr>
          <w:id w:val="-1858335355"/>
          <w:citation/>
        </w:sdtPr>
        <w:sdtContent>
          <w:r w:rsidR="0082550D" w:rsidRPr="00F34E6E">
            <w:rPr>
              <w:bCs/>
            </w:rPr>
            <w:fldChar w:fldCharType="begin"/>
          </w:r>
          <w:r w:rsidR="00F74567">
            <w:instrText xml:space="preserve">CITATION Pac14 \l 1033 </w:instrText>
          </w:r>
          <w:r w:rsidR="0082550D" w:rsidRPr="00F34E6E">
            <w:rPr>
              <w:bCs/>
            </w:rPr>
            <w:fldChar w:fldCharType="separate"/>
          </w:r>
          <w:r w:rsidR="0082003F">
            <w:t>[28]</w:t>
          </w:r>
          <w:r w:rsidR="0082550D" w:rsidRPr="00F34E6E">
            <w:rPr>
              <w:bCs/>
            </w:rPr>
            <w:fldChar w:fldCharType="end"/>
          </w:r>
        </w:sdtContent>
      </w:sdt>
      <w:r w:rsidR="0082550D" w:rsidRPr="00F34E6E">
        <w:t>.</w:t>
      </w:r>
    </w:p>
    <w:p w14:paraId="139047F6" w14:textId="43C3310E"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82550D">
      <w:r w:rsidRPr="00F86FEA">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6831" cy="2604877"/>
                    </a:xfrm>
                    <a:prstGeom prst="rect">
                      <a:avLst/>
                    </a:prstGeom>
                  </pic:spPr>
                </pic:pic>
              </a:graphicData>
            </a:graphic>
          </wp:inline>
        </w:drawing>
      </w:r>
    </w:p>
    <w:p w14:paraId="32974FC1" w14:textId="3C283E55" w:rsidR="0082550D" w:rsidRPr="00F34E6E" w:rsidRDefault="0082550D" w:rsidP="0082550D">
      <w:pPr>
        <w:pStyle w:val="Caption"/>
      </w:pPr>
      <w:bookmarkStart w:id="75" w:name="_Ref2341738"/>
      <w:bookmarkStart w:id="76" w:name="_Ref2341732"/>
      <w:bookmarkStart w:id="77"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15</w:t>
      </w:r>
      <w:r w:rsidRPr="00F34E6E">
        <w:fldChar w:fldCharType="end"/>
      </w:r>
      <w:bookmarkEnd w:id="75"/>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2003F">
            <w:t xml:space="preserve"> [29]</w:t>
          </w:r>
          <w:r w:rsidR="00C3116F">
            <w:fldChar w:fldCharType="end"/>
          </w:r>
        </w:sdtContent>
      </w:sdt>
      <w:r w:rsidRPr="00F34E6E">
        <w:t>.</w:t>
      </w:r>
      <w:bookmarkEnd w:id="76"/>
      <w:bookmarkEnd w:id="77"/>
    </w:p>
    <w:p w14:paraId="71DB5A74" w14:textId="0A49D78A"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0DE307CC" w:rsidR="0082550D" w:rsidRDefault="0082550D" w:rsidP="0082550D">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8C021F" w:rsidRPr="00F34E6E">
        <w:t xml:space="preserve">Figure </w:t>
      </w:r>
      <w:r w:rsidR="008C021F">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00F74567">
            <w:rPr>
              <w:rFonts w:eastAsia="MS Mincho"/>
            </w:rPr>
            <w:instrText xml:space="preserve">CITATION Pac14 \l 1033 </w:instrText>
          </w:r>
          <w:r w:rsidRPr="00F34E6E">
            <w:rPr>
              <w:rFonts w:eastAsia="MS Mincho"/>
              <w:bCs/>
            </w:rPr>
            <w:fldChar w:fldCharType="separate"/>
          </w:r>
          <w:r w:rsidR="0082003F" w:rsidRPr="0082003F">
            <w:rPr>
              <w:rFonts w:eastAsia="MS Mincho"/>
            </w:rPr>
            <w:t>[28]</w:t>
          </w:r>
          <w:r w:rsidRPr="00F34E6E">
            <w:rPr>
              <w:rFonts w:eastAsia="MS Mincho"/>
              <w:bCs/>
            </w:rPr>
            <w:fldChar w:fldCharType="end"/>
          </w:r>
        </w:sdtContent>
      </w:sdt>
      <w:r w:rsidRPr="00F34E6E">
        <w:rPr>
          <w:rFonts w:eastAsia="MS Mincho"/>
        </w:rPr>
        <w:t>.</w:t>
      </w:r>
    </w:p>
    <w:p w14:paraId="1A0BD2E7" w14:textId="63C50E9D" w:rsidR="00651D10" w:rsidRPr="00651D10" w:rsidRDefault="00651D10" w:rsidP="0082550D">
      <w:pPr>
        <w:rPr>
          <w:rFonts w:eastAsia="MS Mincho"/>
          <w:bCs/>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Pr="00F34E6E">
        <w:t xml:space="preserve">Figure </w:t>
      </w:r>
      <w:r>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t>Figure 30</w:t>
      </w:r>
      <w:r>
        <w:rPr>
          <w:rFonts w:eastAsia="MS Mincho"/>
        </w:rPr>
        <w:fldChar w:fldCharType="end"/>
      </w:r>
      <w:r>
        <w:rPr>
          <w:rFonts w:eastAsia="MS Mincho"/>
        </w:rPr>
        <w:t>.</w:t>
      </w:r>
    </w:p>
    <w:p w14:paraId="738C4F06" w14:textId="77777777" w:rsidR="0082550D" w:rsidRPr="00F34E6E" w:rsidRDefault="0082550D" w:rsidP="00DB2D79">
      <w:pPr>
        <w:pStyle w:val="Heading3"/>
        <w:rPr>
          <w:bCs/>
        </w:rPr>
      </w:pPr>
      <w:bookmarkStart w:id="78" w:name="_Toc25176878"/>
      <w:r w:rsidRPr="00F34E6E">
        <w:t>Methods used in Particle Identification</w:t>
      </w:r>
      <w:bookmarkEnd w:id="78"/>
    </w:p>
    <w:p w14:paraId="68C095B5" w14:textId="7B8CEE45" w:rsidR="0082550D" w:rsidRPr="00F34E6E" w:rsidRDefault="0082550D" w:rsidP="0082550D">
      <w:pPr>
        <w:rPr>
          <w:bCs/>
        </w:rPr>
      </w:pPr>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82550D">
      <w:pPr>
        <w:pStyle w:val="ListParagraph"/>
        <w:numPr>
          <w:ilvl w:val="0"/>
          <w:numId w:val="6"/>
        </w:numPr>
        <w:rPr>
          <w:bCs/>
        </w:rPr>
      </w:pPr>
      <w:r w:rsidRPr="00F34E6E">
        <w:lastRenderedPageBreak/>
        <w:t>Neural Networks</w:t>
      </w:r>
    </w:p>
    <w:p w14:paraId="16093801" w14:textId="1C54513E" w:rsidR="009C6A98" w:rsidRPr="009C6A98" w:rsidRDefault="009C6A98" w:rsidP="009C6A98">
      <w:pPr>
        <w:pStyle w:val="ListParagraph"/>
        <w:numPr>
          <w:ilvl w:val="0"/>
          <w:numId w:val="6"/>
        </w:numPr>
        <w:rPr>
          <w:bCs/>
        </w:r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11A1CB3D" w:rsidR="007D1934" w:rsidRDefault="007D1934" w:rsidP="00DB2D79">
      <w:pPr>
        <w:pStyle w:val="Heading4"/>
      </w:pPr>
      <w:r>
        <w:t>Likelihood Methods</w:t>
      </w:r>
    </w:p>
    <w:p w14:paraId="06FEA6D3" w14:textId="5205BC6E" w:rsidR="007D1934" w:rsidRDefault="003D35DD" w:rsidP="00DB2D79">
      <w:pPr>
        <w:pStyle w:val="Heading5"/>
      </w:pPr>
      <w:r>
        <w:t>Theory</w:t>
      </w:r>
    </w:p>
    <w:p w14:paraId="04FB8527" w14:textId="5B82C197" w:rsidR="00623DAB" w:rsidRDefault="00E87259" w:rsidP="00881FDF">
      <w:pPr>
        <w:rPr>
          <w:lang w:val="en-GB"/>
        </w:rPr>
      </w:pPr>
      <w:r>
        <w:rPr>
          <w:lang w:val="en-GB"/>
        </w:rPr>
        <w:t xml:space="preserve">Given a set of observations </w:t>
      </w:r>
      <m:oMath>
        <m:r>
          <w:rPr>
            <w:lang w:val="en-GB"/>
          </w:rPr>
          <m:t>X=(</m:t>
        </m:r>
        <m:sSub>
          <m:sSubPr>
            <m:ctrlPr>
              <w:rPr>
                <w:i/>
                <w:lang w:val="en-GB"/>
              </w:rPr>
            </m:ctrlPr>
          </m:sSubPr>
          <m:e>
            <m:r>
              <w:rPr>
                <w:lang w:val="en-GB"/>
              </w:rPr>
              <m:t>X</m:t>
            </m:r>
          </m:e>
          <m:sub>
            <m:r>
              <w:rPr>
                <w:lang w:val="en-GB"/>
              </w:rPr>
              <m:t>1</m:t>
            </m:r>
          </m:sub>
        </m:sSub>
        <m:r>
          <w:rPr>
            <w:lang w:val="en-GB"/>
          </w:rPr>
          <m:t>,…,</m:t>
        </m:r>
        <m:sSub>
          <m:sSubPr>
            <m:ctrlPr>
              <w:rPr>
                <w:i/>
                <w:lang w:val="en-GB"/>
              </w:rPr>
            </m:ctrlPr>
          </m:sSubPr>
          <m:e>
            <m:r>
              <w:rPr>
                <w:lang w:val="en-GB"/>
              </w:rPr>
              <m:t>X</m:t>
            </m:r>
          </m:e>
          <m:sub>
            <m:r>
              <w:rPr>
                <w:lang w:val="en-GB"/>
              </w:rPr>
              <m:t>n</m:t>
            </m:r>
          </m:sub>
        </m:sSub>
        <m:r>
          <w:rPr>
            <w:lang w:val="en-GB"/>
          </w:rPr>
          <m:t>)</m:t>
        </m:r>
      </m:oMath>
      <w:r>
        <w:rPr>
          <w:lang w:val="en-GB"/>
        </w:rPr>
        <w:t xml:space="preserve"> of random variables sampled from one of a family of distributions </w:t>
      </w:r>
      <m:oMath>
        <m:sSub>
          <m:sSubPr>
            <m:ctrlPr>
              <w:rPr>
                <w:i/>
                <w:lang w:val="en-GB"/>
              </w:rPr>
            </m:ctrlPr>
          </m:sSubPr>
          <m:e>
            <m:r>
              <w:rPr>
                <w:lang w:val="en-GB"/>
              </w:rPr>
              <m:t>P</m:t>
            </m:r>
          </m:e>
          <m:sub>
            <m:r>
              <w:rPr>
                <w:lang w:val="en-GB"/>
              </w:rPr>
              <m:t>θ</m:t>
            </m:r>
          </m:sub>
        </m:sSub>
      </m:oMath>
      <w:r w:rsidR="00931009">
        <w:rPr>
          <w:lang w:val="en-GB"/>
        </w:rPr>
        <w:t>:</w:t>
      </w:r>
      <w:r>
        <w:rPr>
          <w:lang w:val="en-GB"/>
        </w:rPr>
        <w:t xml:space="preserve"> </w:t>
      </w:r>
      <m:oMath>
        <m:r>
          <w:rPr>
            <w:lang w:val="en-GB"/>
          </w:rPr>
          <m:t>f(</m:t>
        </m:r>
        <m:r>
          <m:rPr>
            <m:sty m:val="p"/>
          </m:rPr>
          <w:rPr>
            <w:lang w:val="en-GB"/>
          </w:rPr>
          <m:t>x</m:t>
        </m:r>
        <m:r>
          <w:rPr>
            <w:lang w:val="en-GB"/>
          </w:rPr>
          <m:t>|θ)</m:t>
        </m:r>
      </m:oMath>
      <w:r>
        <w:rPr>
          <w:lang w:val="en-GB"/>
        </w:rPr>
        <w:t>,</w:t>
      </w:r>
      <w:r w:rsidR="00542A6B">
        <w:rPr>
          <w:lang w:val="en-GB"/>
        </w:rPr>
        <w:t xml:space="preserve"> </w:t>
      </w:r>
      <w:r>
        <w:rPr>
          <w:lang w:val="en-GB"/>
        </w:rPr>
        <w:t xml:space="preserve"> </w:t>
      </w:r>
      <m:oMath>
        <m:r>
          <m:rPr>
            <m:sty m:val="p"/>
          </m:rPr>
          <w:rPr>
            <w:lang w:val="en-GB"/>
          </w:rPr>
          <m:t>x</m:t>
        </m:r>
        <m:r>
          <w:rPr>
            <w:lang w:val="en-GB"/>
          </w:rPr>
          <m:t>=(</m:t>
        </m:r>
        <m:sSub>
          <m:sSubPr>
            <m:ctrlPr>
              <w:rPr>
                <w:i/>
                <w:lang w:val="en-GB"/>
              </w:rPr>
            </m:ctrlPr>
          </m:sSubPr>
          <m:e>
            <m:r>
              <w:rPr>
                <w:lang w:val="en-GB"/>
              </w:rPr>
              <m:t>x</m:t>
            </m:r>
          </m:e>
          <m:sub>
            <m:r>
              <w:rPr>
                <w:lang w:val="en-GB"/>
              </w:rPr>
              <m:t xml:space="preserve">1 </m:t>
            </m:r>
          </m:sub>
        </m:sSub>
        <m:r>
          <w:rPr>
            <w:lang w:val="en-GB"/>
          </w:rPr>
          <m:t>,…,</m:t>
        </m:r>
        <m:sSub>
          <m:sSubPr>
            <m:ctrlPr>
              <w:rPr>
                <w:i/>
                <w:lang w:val="en-GB"/>
              </w:rPr>
            </m:ctrlPr>
          </m:sSubPr>
          <m:e>
            <m:r>
              <w:rPr>
                <w:lang w:val="en-GB"/>
              </w:rPr>
              <m:t>x</m:t>
            </m:r>
          </m:e>
          <m:sub>
            <m:r>
              <w:rPr>
                <w:lang w:val="en-GB"/>
              </w:rPr>
              <m:t>n</m:t>
            </m:r>
          </m:sub>
        </m:sSub>
        <m:r>
          <w:rPr>
            <w:lang w:val="en-GB"/>
          </w:rPr>
          <m:t>)</m:t>
        </m:r>
      </m:oMath>
      <w:r>
        <w:rPr>
          <w:lang w:val="en-GB"/>
        </w:rPr>
        <w:t xml:space="preserve"> denotes the density function </w:t>
      </w:r>
      <w:r w:rsidR="00542A6B">
        <w:rPr>
          <w:lang w:val="en-GB"/>
        </w:rPr>
        <w:t>of the</w:t>
      </w:r>
      <w:r>
        <w:rPr>
          <w:lang w:val="en-GB"/>
        </w:rPr>
        <w:t xml:space="preserve"> data when </w:t>
      </w:r>
      <m:oMath>
        <m:r>
          <w:rPr>
            <w:lang w:val="en-GB"/>
          </w:rPr>
          <m:t>θ</m:t>
        </m:r>
      </m:oMath>
      <w:r>
        <w:rPr>
          <w:lang w:val="en-GB"/>
        </w:rPr>
        <w:t xml:space="preserve"> is true.</w:t>
      </w:r>
    </w:p>
    <w:p w14:paraId="1486F09F" w14:textId="29A39E45" w:rsidR="00881FDF" w:rsidRPr="003F5EE2" w:rsidRDefault="00E87259" w:rsidP="00881FDF">
      <w:pPr>
        <w:rPr>
          <w:lang w:val="en-GB"/>
        </w:rPr>
      </w:pPr>
      <w:r>
        <w:rPr>
          <w:lang w:val="en-GB"/>
        </w:rPr>
        <w:t>The likelihood function</w:t>
      </w:r>
      <w:r w:rsidR="00EA5CB1">
        <w:rPr>
          <w:lang w:val="en-GB"/>
        </w:rPr>
        <w:t xml:space="preserve"> (</w:t>
      </w:r>
      <w:r w:rsidR="00EA5CB1">
        <w:rPr>
          <w:lang w:val="en-GB"/>
        </w:rPr>
        <w:fldChar w:fldCharType="begin"/>
      </w:r>
      <w:r w:rsidR="00EA5CB1">
        <w:rPr>
          <w:lang w:val="en-GB"/>
        </w:rPr>
        <w:instrText xml:space="preserve"> REF _Ref25432086 \h </w:instrText>
      </w:r>
      <w:r w:rsidR="00EA5CB1">
        <w:rPr>
          <w:lang w:val="en-GB"/>
        </w:rPr>
      </w:r>
      <w:r w:rsidR="00EA5CB1">
        <w:rPr>
          <w:lang w:val="en-GB"/>
        </w:rPr>
        <w:fldChar w:fldCharType="separate"/>
      </w:r>
      <w:r w:rsidR="00EA5CB1">
        <w:t>Equation 3</w:t>
      </w:r>
      <w:r w:rsidR="00EA5CB1">
        <w:rPr>
          <w:lang w:val="en-GB"/>
        </w:rPr>
        <w:fldChar w:fldCharType="end"/>
      </w:r>
      <w:r w:rsidR="00EA5CB1">
        <w:rPr>
          <w:lang w:val="en-GB"/>
        </w:rPr>
        <w:t>)</w:t>
      </w:r>
      <w:r w:rsidR="003F5EE2">
        <w:rPr>
          <w:lang w:val="en-GB"/>
        </w:rPr>
        <w:t xml:space="preserve"> is a density function</w:t>
      </w:r>
      <w:r w:rsidR="00881FDF">
        <w:rPr>
          <w:lang w:val="en-GB"/>
        </w:rPr>
        <w:t xml:space="preserve"> parameterised by a set of parameter values</w:t>
      </w:r>
      <w:r w:rsidR="003F5EE2">
        <w:rPr>
          <w:lang w:val="en-GB"/>
        </w:rPr>
        <w:t xml:space="preserve"> </w:t>
      </w:r>
      <m:oMath>
        <m:r>
          <w:rPr>
            <w:lang w:val="en-GB"/>
          </w:rPr>
          <m:t>θ</m:t>
        </m:r>
      </m:oMath>
      <w:r w:rsidR="00881FDF">
        <w:rPr>
          <w:lang w:val="en-GB"/>
        </w:rPr>
        <w:t xml:space="preserve">, formed from the joint probability </w:t>
      </w:r>
      <w:r w:rsidR="00EC2F72">
        <w:rPr>
          <w:lang w:val="en-GB"/>
        </w:rPr>
        <w:t>of</w:t>
      </w:r>
      <w:r w:rsidR="00881FDF">
        <w:rPr>
          <w:lang w:val="en-GB"/>
        </w:rPr>
        <w:t xml:space="preserve"> a sample of </w:t>
      </w:r>
      <w:r w:rsidR="004B6BA8">
        <w:rPr>
          <w:lang w:val="en-GB"/>
        </w:rPr>
        <w:t xml:space="preserve">observed </w:t>
      </w:r>
      <w:r w:rsidR="00881FDF">
        <w:rPr>
          <w:lang w:val="en-GB"/>
        </w:rPr>
        <w:t xml:space="preserve">data and </w:t>
      </w:r>
      <w:r w:rsidR="004B6BA8">
        <w:rPr>
          <w:lang w:val="en-GB"/>
        </w:rPr>
        <w:t>should be understood</w:t>
      </w:r>
      <w:r w:rsidR="00881FDF">
        <w:rPr>
          <w:lang w:val="en-GB"/>
        </w:rPr>
        <w:t xml:space="preserve"> as a function of the parameters </w:t>
      </w:r>
      <w:r w:rsidR="004B6BA8">
        <w:rPr>
          <w:lang w:val="en-GB"/>
        </w:rPr>
        <w:t>given</w:t>
      </w:r>
      <w:r w:rsidR="00881FDF">
        <w:rPr>
          <w:lang w:val="en-GB"/>
        </w:rPr>
        <w:t xml:space="preserve"> the</w:t>
      </w:r>
      <w:r w:rsidR="004B6BA8">
        <w:rPr>
          <w:lang w:val="en-GB"/>
        </w:rPr>
        <w:t xml:space="preserve"> observed</w:t>
      </w:r>
      <w:r w:rsidR="00881FDF">
        <w:rPr>
          <w:lang w:val="en-GB"/>
        </w:rPr>
        <w:t xml:space="preserve"> data</w:t>
      </w:r>
      <w:r w:rsidR="004B6BA8">
        <w:rPr>
          <w:lang w:val="en-GB"/>
        </w:rPr>
        <w:t xml:space="preserve"> distribution</w:t>
      </w:r>
      <w:r w:rsidR="00881FDF">
        <w:rPr>
          <w:lang w:val="en-GB"/>
        </w:rPr>
        <w:t>.</w:t>
      </w:r>
    </w:p>
    <w:p w14:paraId="023868EE" w14:textId="17C9BF2F" w:rsidR="00E87259" w:rsidRDefault="00E87259" w:rsidP="003D35DD">
      <w:pPr>
        <w:rPr>
          <w:lang w:val="en-GB"/>
        </w:rPr>
      </w:pPr>
    </w:p>
    <w:p w14:paraId="5D780133" w14:textId="7CA61FC2" w:rsidR="00E87259" w:rsidRDefault="00E87259" w:rsidP="00E87259">
      <w:pPr>
        <w:pStyle w:val="Caption"/>
        <w:keepNext/>
      </w:pPr>
      <w:bookmarkStart w:id="79" w:name="_Ref25432086"/>
      <w:r>
        <w:t xml:space="preserve">Equation </w:t>
      </w:r>
      <w:r>
        <w:fldChar w:fldCharType="begin"/>
      </w:r>
      <w:r>
        <w:instrText xml:space="preserve"> SEQ Equation \* ARABIC </w:instrText>
      </w:r>
      <w:r>
        <w:fldChar w:fldCharType="separate"/>
      </w:r>
      <w:r w:rsidR="003F5EE2">
        <w:t>3</w:t>
      </w:r>
      <w:r>
        <w:fldChar w:fldCharType="end"/>
      </w:r>
      <w:bookmarkEnd w:id="79"/>
    </w:p>
    <w:p w14:paraId="60878A1B" w14:textId="31AE3E4C" w:rsidR="00E87259" w:rsidRPr="00396C10" w:rsidRDefault="00E87259" w:rsidP="003D35DD">
      <w:pPr>
        <w:rPr>
          <w:lang w:val="en-GB"/>
        </w:rPr>
      </w:pPr>
      <m:oMathPara>
        <m:oMath>
          <m:r>
            <m:rPr>
              <m:sty m:val="b"/>
            </m:rPr>
            <w:rPr>
              <w:lang w:val="en-GB"/>
            </w:rPr>
            <m:t>L</m:t>
          </m:r>
          <m:d>
            <m:dPr>
              <m:ctrlPr>
                <w:rPr>
                  <w:i/>
                  <w:lang w:val="en-GB"/>
                </w:rPr>
              </m:ctrlPr>
            </m:dPr>
            <m:e>
              <m:r>
                <w:rPr>
                  <w:lang w:val="en-GB"/>
                </w:rPr>
                <m:t>θ</m:t>
              </m:r>
            </m:e>
            <m:e>
              <m:r>
                <w:rPr>
                  <w:lang w:val="en-GB"/>
                </w:rPr>
                <m:t>x</m:t>
              </m:r>
            </m:e>
          </m:d>
          <m:r>
            <w:rPr>
              <w:lang w:val="en-GB"/>
            </w:rPr>
            <m:t>=f</m:t>
          </m:r>
          <m:d>
            <m:dPr>
              <m:ctrlPr>
                <w:rPr>
                  <w:i/>
                  <w:lang w:val="en-GB"/>
                </w:rPr>
              </m:ctrlPr>
            </m:dPr>
            <m:e>
              <m:r>
                <w:rPr>
                  <w:lang w:val="en-GB"/>
                </w:rPr>
                <m:t>x</m:t>
              </m:r>
            </m:e>
            <m:e>
              <m:r>
                <w:rPr>
                  <w:lang w:val="en-GB"/>
                </w:rPr>
                <m:t>θ</m:t>
              </m:r>
            </m:e>
          </m:d>
          <m:r>
            <w:rPr>
              <w:lang w:val="en-GB"/>
            </w:rPr>
            <m:t>,θ∈</m:t>
          </m:r>
          <m:r>
            <m:rPr>
              <m:sty m:val="p"/>
            </m:rPr>
            <w:rPr>
              <w:lang w:val="en-GB"/>
            </w:rPr>
            <m:t>Θ</m:t>
          </m:r>
        </m:oMath>
      </m:oMathPara>
    </w:p>
    <w:p w14:paraId="2666E3B8" w14:textId="2EE36B77" w:rsidR="003F5EE2" w:rsidRPr="003F5EE2" w:rsidRDefault="004B6BA8" w:rsidP="003D35DD">
      <w:pPr>
        <w:rPr>
          <w:lang w:val="en-GB"/>
        </w:rPr>
      </w:pPr>
      <w:r>
        <w:rPr>
          <w:lang w:val="en-GB"/>
        </w:rPr>
        <w:t>Maximum</w:t>
      </w:r>
      <w:r w:rsidR="003F5EE2">
        <w:rPr>
          <w:lang w:val="en-GB"/>
        </w:rPr>
        <w:t xml:space="preserve"> likelihood estimat</w:t>
      </w:r>
      <w:r w:rsidR="00542A6B">
        <w:rPr>
          <w:lang w:val="en-GB"/>
        </w:rPr>
        <w:t>ion (</w:t>
      </w:r>
      <w:r w:rsidR="00542A6B">
        <w:rPr>
          <w:lang w:val="en-GB"/>
        </w:rPr>
        <w:fldChar w:fldCharType="begin"/>
      </w:r>
      <w:r w:rsidR="00542A6B">
        <w:rPr>
          <w:lang w:val="en-GB"/>
        </w:rPr>
        <w:instrText xml:space="preserve"> REF _Ref25436125 \h </w:instrText>
      </w:r>
      <w:r w:rsidR="00542A6B">
        <w:rPr>
          <w:lang w:val="en-GB"/>
        </w:rPr>
      </w:r>
      <w:r w:rsidR="00542A6B">
        <w:rPr>
          <w:lang w:val="en-GB"/>
        </w:rPr>
        <w:fldChar w:fldCharType="separate"/>
      </w:r>
      <w:r w:rsidR="00542A6B">
        <w:t>Equation 4</w:t>
      </w:r>
      <w:r w:rsidR="00542A6B">
        <w:rPr>
          <w:lang w:val="en-GB"/>
        </w:rPr>
        <w:fldChar w:fldCharType="end"/>
      </w:r>
      <w:r w:rsidR="00542A6B">
        <w:rPr>
          <w:lang w:val="en-GB"/>
        </w:rPr>
        <w:t>)</w:t>
      </w:r>
      <w:r w:rsidR="003F5EE2">
        <w:rPr>
          <w:lang w:val="en-GB"/>
        </w:rPr>
        <w:t xml:space="preserve"> </w:t>
      </w:r>
      <w:r w:rsidR="00EC2F72">
        <w:rPr>
          <w:lang w:val="en-GB"/>
        </w:rPr>
        <w:t xml:space="preserve">is a principle which allows </w:t>
      </w:r>
      <w:r w:rsidR="00542A6B">
        <w:rPr>
          <w:lang w:val="en-GB"/>
        </w:rPr>
        <w:t xml:space="preserve">one to </w:t>
      </w:r>
      <w:r w:rsidR="00EC2F72">
        <w:rPr>
          <w:lang w:val="en-GB"/>
        </w:rPr>
        <w:t>estimate</w:t>
      </w:r>
      <w:r w:rsidR="00542A6B">
        <w:rPr>
          <w:lang w:val="en-GB"/>
        </w:rPr>
        <w:t xml:space="preserve"> </w:t>
      </w:r>
      <m:oMath>
        <m:acc>
          <m:accPr>
            <m:ctrlPr>
              <w:rPr>
                <w:i/>
                <w:lang w:val="en-GB"/>
              </w:rPr>
            </m:ctrlPr>
          </m:accPr>
          <m:e>
            <m:r>
              <w:rPr>
                <w:lang w:val="en-GB"/>
              </w:rPr>
              <m:t>θ</m:t>
            </m:r>
          </m:e>
        </m:acc>
      </m:oMath>
      <w:r w:rsidR="00623DAB">
        <w:rPr>
          <w:lang w:val="en-GB"/>
        </w:rPr>
        <w:t>, as the most likely set of parameters given the observed data</w:t>
      </w:r>
      <w:r w:rsidR="00A9357F">
        <w:rPr>
          <w:lang w:val="en-GB"/>
        </w:rPr>
        <w:t>set,</w:t>
      </w:r>
      <w:r>
        <w:rPr>
          <w:lang w:val="en-GB"/>
        </w:rPr>
        <w:t xml:space="preserve"> </w:t>
      </w:r>
      <w:r w:rsidR="00A9357F">
        <w:rPr>
          <w:lang w:val="en-GB"/>
        </w:rPr>
        <w:t xml:space="preserve">for a </w:t>
      </w:r>
      <w:r w:rsidR="00542A6B">
        <w:rPr>
          <w:lang w:val="en-GB"/>
        </w:rPr>
        <w:t>probability distribution</w:t>
      </w:r>
      <w:r w:rsidR="00A9357F">
        <w:rPr>
          <w:lang w:val="en-GB"/>
        </w:rPr>
        <w:t xml:space="preserve"> parameterised by </w:t>
      </w:r>
      <m:oMath>
        <m:r>
          <w:rPr>
            <w:lang w:val="en-GB"/>
          </w:rPr>
          <m:t>θ</m:t>
        </m:r>
      </m:oMath>
      <w:r w:rsidR="00EC2F72">
        <w:rPr>
          <w:lang w:val="en-GB"/>
        </w:rPr>
        <w:t>. This is achieved</w:t>
      </w:r>
      <w:r w:rsidR="00542A6B">
        <w:rPr>
          <w:lang w:val="en-GB"/>
        </w:rPr>
        <w:t xml:space="preserve"> by maximising the likelihood functio</w:t>
      </w:r>
      <w:r w:rsidR="00EC2F72">
        <w:rPr>
          <w:lang w:val="en-GB"/>
        </w:rPr>
        <w:t>n;</w:t>
      </w:r>
      <w:r w:rsidR="00542A6B">
        <w:rPr>
          <w:lang w:val="en-GB"/>
        </w:rPr>
        <w:t xml:space="preserve"> </w:t>
      </w:r>
      <w:r w:rsidR="003F5EE2">
        <w:rPr>
          <w:lang w:val="en-GB"/>
        </w:rPr>
        <w:t>presum</w:t>
      </w:r>
      <w:r w:rsidR="00542A6B">
        <w:rPr>
          <w:lang w:val="en-GB"/>
        </w:rPr>
        <w:t>ing</w:t>
      </w:r>
      <w:r w:rsidR="003F5EE2">
        <w:rPr>
          <w:lang w:val="en-GB"/>
        </w:rPr>
        <w:t xml:space="preserve"> that a unique global maximum exists:</w:t>
      </w:r>
    </w:p>
    <w:p w14:paraId="47962A66" w14:textId="2B97FE1A" w:rsidR="003F5EE2" w:rsidRDefault="003F5EE2" w:rsidP="003F5EE2">
      <w:pPr>
        <w:pStyle w:val="Caption"/>
        <w:keepNext/>
      </w:pPr>
      <w:bookmarkStart w:id="80" w:name="_Ref25436125"/>
      <w:r>
        <w:t xml:space="preserve">Equation </w:t>
      </w:r>
      <w:r>
        <w:fldChar w:fldCharType="begin"/>
      </w:r>
      <w:r>
        <w:instrText xml:space="preserve"> SEQ Equation \* ARABIC </w:instrText>
      </w:r>
      <w:r>
        <w:fldChar w:fldCharType="separate"/>
      </w:r>
      <w:r>
        <w:t>4</w:t>
      </w:r>
      <w:r>
        <w:fldChar w:fldCharType="end"/>
      </w:r>
      <w:bookmarkEnd w:id="80"/>
    </w:p>
    <w:p w14:paraId="5A92E30E" w14:textId="6D1E1E9F" w:rsidR="003F5EE2" w:rsidRPr="0062158F" w:rsidRDefault="00002676" w:rsidP="003D35DD">
      <w:pPr>
        <w:rPr>
          <w:lang w:val="en-GB"/>
        </w:rPr>
      </w:pPr>
      <m:oMathPara>
        <m:oMath>
          <m:acc>
            <m:accPr>
              <m:ctrlPr>
                <w:rPr>
                  <w:i/>
                  <w:lang w:val="en-GB"/>
                </w:rPr>
              </m:ctrlPr>
            </m:accPr>
            <m:e>
              <m:r>
                <w:rPr>
                  <w:lang w:val="en-GB"/>
                </w:rPr>
                <m:t>θ</m:t>
              </m:r>
            </m:e>
          </m:acc>
          <m:r>
            <w:rPr>
              <w:lang w:val="en-GB"/>
            </w:rPr>
            <m:t>=</m:t>
          </m:r>
          <m:r>
            <m:rPr>
              <m:sty m:val="p"/>
            </m:rPr>
            <w:rPr>
              <w:lang w:val="en-GB"/>
            </w:rPr>
            <m:t>arg</m:t>
          </m:r>
          <m:func>
            <m:funcPr>
              <m:ctrlPr>
                <w:rPr>
                  <w:i/>
                  <w:lang w:val="en-GB"/>
                </w:rPr>
              </m:ctrlPr>
            </m:funcPr>
            <m:fName>
              <m:limLow>
                <m:limLowPr>
                  <m:ctrlPr>
                    <w:rPr>
                      <w:i/>
                      <w:lang w:val="en-GB"/>
                    </w:rPr>
                  </m:ctrlPr>
                </m:limLowPr>
                <m:e>
                  <m:r>
                    <m:rPr>
                      <m:sty m:val="p"/>
                    </m:rPr>
                    <w:rPr>
                      <w:lang w:val="en-GB"/>
                    </w:rPr>
                    <m:t>max</m:t>
                  </m:r>
                </m:e>
                <m:lim>
                  <m:r>
                    <w:rPr>
                      <w:lang w:val="en-GB"/>
                    </w:rPr>
                    <m:t>θ</m:t>
                  </m:r>
                </m:lim>
              </m:limLow>
            </m:fName>
            <m:e>
              <m:r>
                <m:rPr>
                  <m:sty m:val="b"/>
                </m:rPr>
                <w:rPr>
                  <w:lang w:val="en-GB"/>
                </w:rPr>
                <m:t>L</m:t>
              </m:r>
              <m:r>
                <w:rPr>
                  <w:lang w:val="en-GB"/>
                </w:rPr>
                <m:t>(θ|</m:t>
              </m:r>
              <m:r>
                <m:rPr>
                  <m:sty m:val="p"/>
                </m:rPr>
                <w:rPr>
                  <w:lang w:val="en-GB"/>
                </w:rPr>
                <m:t>x</m:t>
              </m:r>
              <m:r>
                <w:rPr>
                  <w:lang w:val="en-GB"/>
                </w:rPr>
                <m:t>)</m:t>
              </m:r>
            </m:e>
          </m:func>
        </m:oMath>
      </m:oMathPara>
    </w:p>
    <w:p w14:paraId="37899E2B" w14:textId="34FF32A0" w:rsidR="0062158F" w:rsidRPr="003D35DD" w:rsidRDefault="00002676" w:rsidP="003D35DD">
      <w:pPr>
        <w:rPr>
          <w:lang w:val="en-GB"/>
        </w:rPr>
      </w:pPr>
      <w:sdt>
        <w:sdtPr>
          <w:rPr>
            <w:lang w:val="en-GB"/>
          </w:rPr>
          <w:id w:val="-2046982571"/>
          <w:citation/>
        </w:sdtPr>
        <w:sdtContent>
          <w:r w:rsidR="0062158F">
            <w:rPr>
              <w:lang w:val="en-GB"/>
            </w:rPr>
            <w:fldChar w:fldCharType="begin"/>
          </w:r>
          <w:r w:rsidR="0062158F">
            <w:instrText xml:space="preserve"> CITATION Wat16 \l 1033 </w:instrText>
          </w:r>
          <w:r w:rsidR="0062158F">
            <w:rPr>
              <w:lang w:val="en-GB"/>
            </w:rPr>
            <w:fldChar w:fldCharType="separate"/>
          </w:r>
          <w:r w:rsidR="0082003F">
            <w:t>[32]</w:t>
          </w:r>
          <w:r w:rsidR="0062158F">
            <w:rPr>
              <w:lang w:val="en-GB"/>
            </w:rPr>
            <w:fldChar w:fldCharType="end"/>
          </w:r>
        </w:sdtContent>
      </w:sdt>
      <w:r w:rsidR="0062158F">
        <w:rPr>
          <w:lang w:val="en-GB"/>
        </w:rPr>
        <w:t>.</w:t>
      </w:r>
    </w:p>
    <w:p w14:paraId="2CFF6123" w14:textId="5E3EF0B7" w:rsidR="0082550D" w:rsidRPr="00F34E6E" w:rsidRDefault="0082550D" w:rsidP="00DB2D79">
      <w:pPr>
        <w:pStyle w:val="Heading5"/>
      </w:pPr>
      <w:r w:rsidRPr="00F34E6E">
        <w:t>One-dimensional Likelihood (LQ1D)</w:t>
      </w:r>
    </w:p>
    <w:p w14:paraId="5C3E4764" w14:textId="78BDF679"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8C021F" w:rsidRPr="00F34E6E">
        <w:t xml:space="preserve">Figure </w:t>
      </w:r>
      <w:r w:rsidR="008C021F">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82550D">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10A32767" w:rsidR="0082550D" w:rsidRDefault="0082550D" w:rsidP="0082550D">
      <w:pPr>
        <w:pStyle w:val="Caption"/>
      </w:pPr>
      <w:bookmarkStart w:id="81" w:name="_Ref2347109"/>
      <w:bookmarkStart w:id="82"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16</w:t>
      </w:r>
      <w:r w:rsidRPr="00F34E6E">
        <w:fldChar w:fldCharType="end"/>
      </w:r>
      <w:bookmarkEnd w:id="81"/>
      <w:r w:rsidRPr="00F34E6E">
        <w:t xml:space="preserve">: </w:t>
      </w:r>
      <w:bookmarkEnd w:id="82"/>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874B24D" w:rsidR="0082550D" w:rsidRPr="00F34E6E" w:rsidRDefault="0082550D" w:rsidP="0082550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w:t>
      </w:r>
      <w:r w:rsidRPr="00F34E6E">
        <w:lastRenderedPageBreak/>
        <w:t>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8200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82003F">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AA6746">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6D301CEB" w:rsidR="0082550D" w:rsidRPr="00F34E6E" w:rsidRDefault="0082550D" w:rsidP="0082550D">
      <w:pPr>
        <w:rPr>
          <w:bCs/>
        </w:rPr>
      </w:pPr>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77777777" w:rsidR="003A67C6" w:rsidRDefault="00A452C2" w:rsidP="0082550D">
      <w:r>
        <w:t xml:space="preserve">A comprehensive overview of the mathematics behind artificial neural networks is given in Section </w:t>
      </w:r>
      <w:r>
        <w:fldChar w:fldCharType="begin"/>
      </w:r>
      <w:r>
        <w:instrText xml:space="preserve"> REF _Ref25431324 \r \h </w:instrText>
      </w:r>
      <w:r>
        <w:fldChar w:fldCharType="separate"/>
      </w:r>
      <w:r>
        <w:t>3.2</w:t>
      </w:r>
      <w:r>
        <w:fldChar w:fldCharType="end"/>
      </w:r>
      <w:r>
        <w:t>.</w:t>
      </w:r>
    </w:p>
    <w:p w14:paraId="5D5F7D53" w14:textId="77777777" w:rsidR="00173B1E" w:rsidRDefault="0082550D" w:rsidP="00BF5BD4">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6F3B9F69" w:rsidR="00BF5BD4" w:rsidRDefault="007A5633" w:rsidP="00BF5BD4">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F5BD4">
            <w:t>[34]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F5BD4">
            <w:t>[35]</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BF5BD4">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120AB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120AB2">
      <w:pPr>
        <w:keepNext/>
      </w:pPr>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482B3EEA" w:rsidR="00120AB2" w:rsidRDefault="00120AB2" w:rsidP="00120AB2">
      <w:pPr>
        <w:pStyle w:val="Caption"/>
      </w:pPr>
      <w:r>
        <w:t xml:space="preserve">Figure </w:t>
      </w:r>
      <w:r>
        <w:fldChar w:fldCharType="begin"/>
      </w:r>
      <w:r>
        <w:instrText xml:space="preserve"> SEQ Figure \* ARABIC </w:instrText>
      </w:r>
      <w:r>
        <w:fldChar w:fldCharType="separate"/>
      </w:r>
      <w:r w:rsidR="00FD24FF">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82550D">
      <w:pPr>
        <w:rPr>
          <w:bCs/>
        </w:rPr>
      </w:pPr>
      <w:r w:rsidRPr="00F34E6E">
        <w:lastRenderedPageBreak/>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77777777" w:rsidR="0082550D" w:rsidRPr="00F34E6E" w:rsidRDefault="0082550D" w:rsidP="00DB2D79">
      <w:pPr>
        <w:pStyle w:val="Heading3"/>
        <w:rPr>
          <w:bCs/>
        </w:rPr>
      </w:pPr>
      <w:bookmarkStart w:id="83" w:name="_Ref18869372"/>
      <w:bookmarkStart w:id="84" w:name="_Toc25176879"/>
      <w:r w:rsidRPr="00F34E6E">
        <w:t>Particle Identification Accuracy</w:t>
      </w:r>
      <w:bookmarkEnd w:id="83"/>
      <w:bookmarkEnd w:id="84"/>
    </w:p>
    <w:p w14:paraId="0014B812" w14:textId="54B01ED8"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 xml:space="preserve">. </w:t>
      </w:r>
    </w:p>
    <w:p w14:paraId="35E63613" w14:textId="45293AC7"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w:t>
      </w:r>
    </w:p>
    <w:p w14:paraId="5BB53ED5" w14:textId="7E0C2E6C" w:rsidR="0082550D" w:rsidRDefault="007113FC" w:rsidP="0082550D">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82550D">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3D21191C" w:rsidR="0082550D" w:rsidRDefault="0082550D" w:rsidP="0082550D">
      <w:pPr>
        <w:pStyle w:val="Caption"/>
        <w:rPr>
          <w:sz w:val="20"/>
        </w:rPr>
      </w:pPr>
      <w:bookmarkStart w:id="85" w:name="_Ref23711620"/>
      <w:r>
        <w:t xml:space="preserve">Figure </w:t>
      </w:r>
      <w:r>
        <w:fldChar w:fldCharType="begin"/>
      </w:r>
      <w:r>
        <w:instrText xml:space="preserve"> SEQ Figure \* ARABIC </w:instrText>
      </w:r>
      <w:r>
        <w:fldChar w:fldCharType="separate"/>
      </w:r>
      <w:r w:rsidR="00FD24FF">
        <w:t>18</w:t>
      </w:r>
      <w:r>
        <w:fldChar w:fldCharType="end"/>
      </w:r>
      <w:bookmarkEnd w:id="85"/>
      <w:r>
        <w:t xml:space="preserve">: </w:t>
      </w:r>
      <w:r w:rsidR="007113FC">
        <w:t xml:space="preserve">(a) </w:t>
      </w:r>
      <w:r>
        <w:t>Particle identification performance of the TRD, based on various methods discussed</w:t>
      </w:r>
    </w:p>
    <w:p w14:paraId="35DD84A6" w14:textId="5694A618"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8C021F">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w:t>
      </w:r>
    </w:p>
    <w:p w14:paraId="03F170FB" w14:textId="39914415" w:rsidR="0082550D" w:rsidRDefault="0082550D" w:rsidP="00F73721">
      <w:r w:rsidRPr="00F34E6E">
        <w:lastRenderedPageBreak/>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18FE6EAB"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82003F">
            <w:t>[35]</w:t>
          </w:r>
          <w:r w:rsidRPr="00F34E6E">
            <w:rPr>
              <w:bCs/>
            </w:rPr>
            <w:fldChar w:fldCharType="end"/>
          </w:r>
        </w:sdtContent>
      </w:sdt>
      <w:r w:rsidRPr="00F34E6E">
        <w:t>.</w:t>
      </w:r>
    </w:p>
    <w:p w14:paraId="673E4B6E" w14:textId="653EC81B"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82003F">
            <w:t>[35]</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35B71DB"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82003F">
            <w:t>[36]</w:t>
          </w:r>
          <w:r w:rsidRPr="00F34E6E">
            <w:rPr>
              <w:bCs/>
            </w:rPr>
            <w:fldChar w:fldCharType="end"/>
          </w:r>
        </w:sdtContent>
      </w:sdt>
      <w:r w:rsidRPr="00F34E6E">
        <w:t xml:space="preserve">, the version of ROOT developed and used for LHC run 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82003F">
            <w:t>[37]</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F7700AF"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82003F">
            <w:t>[38]</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002676"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722D96FB"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w:t>
      </w:r>
      <w:r w:rsidRPr="00F34E6E">
        <w:lastRenderedPageBreak/>
        <w:t xml:space="preserve">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82003F">
            <w:t>[39]</w:t>
          </w:r>
          <w:r w:rsidRPr="00F34E6E">
            <w:rPr>
              <w:bCs/>
            </w:rPr>
            <w:fldChar w:fldCharType="end"/>
          </w:r>
        </w:sdtContent>
      </w:sdt>
      <w:r w:rsidRPr="00F34E6E">
        <w:t>.</w:t>
      </w:r>
    </w:p>
    <w:p w14:paraId="7E44DF55" w14:textId="386F9059"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8C021F">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86" w:name="_Toc25176881"/>
      <w:r>
        <w:lastRenderedPageBreak/>
        <w:t xml:space="preserve">Theory: </w:t>
      </w:r>
      <w:r w:rsidR="00437CBB">
        <w:t>Statistical Methods &amp; Machine Learning</w:t>
      </w:r>
      <w:bookmarkEnd w:id="86"/>
    </w:p>
    <w:p w14:paraId="7D01B1FF" w14:textId="6339CB32" w:rsidR="00880613" w:rsidRPr="00F34E6E" w:rsidRDefault="00880613" w:rsidP="00205831">
      <w:pPr>
        <w:pStyle w:val="Heading2"/>
      </w:pPr>
      <w:bookmarkStart w:id="87" w:name="_Toc25176882"/>
      <w:r w:rsidRPr="00F34E6E">
        <w:t>Background: Artificial Intelligence, Machine Learning &amp; Deep Learning</w:t>
      </w:r>
      <w:bookmarkEnd w:id="87"/>
    </w:p>
    <w:p w14:paraId="45167C6C" w14:textId="25AC5261" w:rsidR="00880613" w:rsidRPr="00F34E6E" w:rsidRDefault="00880613" w:rsidP="00F73721">
      <w:pPr>
        <w:rPr>
          <w:bCs/>
        </w:rPr>
      </w:pPr>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75880B7" w14:textId="3E55511A" w:rsidR="00CE2F34" w:rsidRDefault="00880613" w:rsidP="00F73721">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6FE09F9F" w:rsidR="00880613" w:rsidRPr="00F34E6E" w:rsidRDefault="00880613" w:rsidP="00F73721">
      <w:pPr>
        <w:rPr>
          <w:bCs/>
        </w:rPr>
      </w:pPr>
      <w:r w:rsidRPr="00F34E6E">
        <w:t xml:space="preserve">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000F483E">
        <w:rPr>
          <w:bCs/>
        </w:rPr>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4F4B9B3C"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3E4FC2BA" w14:textId="4A5BADC8"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8C021F" w:rsidRPr="00F34E6E">
        <w:t xml:space="preserve">Figure </w:t>
      </w:r>
      <w:r w:rsidR="008C021F">
        <w:t>16</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F73721">
      <w:r w:rsidRPr="00F34E6E">
        <w:lastRenderedPageBreak/>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3C86DAB9" w:rsidR="00880613" w:rsidRPr="00F34E6E" w:rsidRDefault="00880613" w:rsidP="000E5021">
      <w:pPr>
        <w:pStyle w:val="Caption"/>
      </w:pPr>
      <w:bookmarkStart w:id="8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19</w:t>
      </w:r>
      <w:r w:rsidRPr="00F34E6E">
        <w:fldChar w:fldCharType="end"/>
      </w:r>
      <w:bookmarkEnd w:id="8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2003F">
            <w:t>[41]</w:t>
          </w:r>
          <w:r w:rsidRPr="00F34E6E">
            <w:fldChar w:fldCharType="end"/>
          </w:r>
        </w:sdtContent>
      </w:sdt>
    </w:p>
    <w:p w14:paraId="6FD148F3" w14:textId="56124277" w:rsidR="00880613" w:rsidRPr="00F34E6E" w:rsidRDefault="00880613" w:rsidP="00205831">
      <w:pPr>
        <w:pStyle w:val="Heading2"/>
      </w:pPr>
      <w:bookmarkStart w:id="89" w:name="_Toc25176883"/>
      <w:bookmarkStart w:id="90" w:name="_Ref25431324"/>
      <w:r w:rsidRPr="00F34E6E">
        <w:t>Mathematical Basis: Artificial Neural Networks</w:t>
      </w:r>
      <w:bookmarkEnd w:id="89"/>
      <w:bookmarkEnd w:id="90"/>
    </w:p>
    <w:p w14:paraId="4AE877A8" w14:textId="3FF9DDEE"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107592C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5</w:t>
      </w:r>
      <w:r w:rsidRPr="00F34E6E">
        <w:fldChar w:fldCharType="end"/>
      </w:r>
    </w:p>
    <w:p w14:paraId="2E628438" w14:textId="4CAC632B"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82003F">
            <w:t>[42]</w:t>
          </w:r>
          <w:r w:rsidRPr="00F34E6E">
            <w:rPr>
              <w:bCs/>
            </w:rPr>
            <w:fldChar w:fldCharType="end"/>
          </w:r>
        </w:sdtContent>
      </w:sdt>
      <w:r w:rsidRPr="00F34E6E">
        <w:t>.</w:t>
      </w:r>
    </w:p>
    <w:p w14:paraId="14772BBE" w14:textId="392245AF"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w:t>
      </w:r>
    </w:p>
    <w:p w14:paraId="3AD5D1DE" w14:textId="73201647"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2003F">
            <w:t xml:space="preserve"> [40]</w:t>
          </w:r>
          <m:oMath>
            <m:r>
              <m:rPr>
                <m:sty m:val="p"/>
              </m:rPr>
              <w:rPr>
                <w:bCs/>
              </w:rPr>
              <w:fldChar w:fldCharType="end"/>
            </m:r>
          </m:oMath>
        </w:sdtContent>
      </w:sdt>
      <w:r w:rsidRPr="00F34E6E">
        <w:t>.</w:t>
      </w:r>
    </w:p>
    <w:p w14:paraId="37E1142E" w14:textId="7A1D0932"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82003F">
            <w:t>[43]</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7F2CD68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6</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002676"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002676"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002676"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F38A723"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7</w:t>
      </w:r>
      <w:r w:rsidRPr="00F34E6E">
        <w:fldChar w:fldCharType="end"/>
      </w:r>
    </w:p>
    <w:p w14:paraId="468ACFDC" w14:textId="420EC0C1"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2003F">
            <w:t xml:space="preserve"> [40]</w:t>
          </w:r>
          <m:oMath>
            <m:r>
              <m:rPr>
                <m:sty m:val="p"/>
              </m:rPr>
              <w:rPr>
                <w:bCs/>
              </w:rPr>
              <w:fldChar w:fldCharType="end"/>
            </m:r>
          </m:oMath>
        </w:sdtContent>
      </w:sdt>
      <w:r w:rsidRPr="00F34E6E">
        <w:t>.</w:t>
      </w:r>
    </w:p>
    <w:p w14:paraId="5654FCD1" w14:textId="10F81F87" w:rsidR="00880613" w:rsidRPr="00F34E6E" w:rsidRDefault="00880613" w:rsidP="00F73721">
      <w:pPr>
        <w:rPr>
          <w:bCs/>
        </w:rPr>
      </w:pPr>
      <w:r w:rsidRPr="00F34E6E">
        <w:rPr>
          <w:bCs/>
        </w:rPr>
        <w:fldChar w:fldCharType="begin"/>
      </w:r>
      <w:r w:rsidRPr="00F34E6E">
        <w:instrText xml:space="preserve"> REF _Ref19625906 \h  \* MERGEFORMAT </w:instrText>
      </w:r>
      <w:r w:rsidRPr="00F34E6E">
        <w:rPr>
          <w:bCs/>
        </w:rPr>
      </w:r>
      <w:r w:rsidRPr="00F34E6E">
        <w:rPr>
          <w:bCs/>
        </w:rPr>
        <w:fldChar w:fldCharType="separate"/>
      </w:r>
      <w:r w:rsidR="008C021F" w:rsidRPr="00F34E6E">
        <w:t xml:space="preserve">Figure </w:t>
      </w:r>
      <w:r w:rsidR="008C021F">
        <w:t>17</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23BD4ABC" w:rsidR="00880613" w:rsidRPr="00F34E6E" w:rsidRDefault="00880613" w:rsidP="000E5021">
      <w:pPr>
        <w:pStyle w:val="Caption"/>
      </w:pPr>
      <w:bookmarkStart w:id="91"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20</w:t>
      </w:r>
      <w:r w:rsidRPr="00F34E6E">
        <w:fldChar w:fldCharType="end"/>
      </w:r>
      <w:bookmarkEnd w:id="91"/>
      <w:r w:rsidRPr="00F34E6E">
        <w:t>: Schematic depiction of a fully-connected feedforward neural network.</w:t>
      </w:r>
    </w:p>
    <w:p w14:paraId="24AE75EB" w14:textId="77777777" w:rsidR="00880613" w:rsidRPr="00F34E6E" w:rsidRDefault="00880613" w:rsidP="00DB2D79">
      <w:pPr>
        <w:pStyle w:val="Heading3"/>
        <w:rPr>
          <w:bCs/>
        </w:rPr>
      </w:pPr>
      <w:bookmarkStart w:id="92" w:name="_Toc25176884"/>
      <w:r w:rsidRPr="00F34E6E">
        <w:t>Optimization</w:t>
      </w:r>
      <w:bookmarkEnd w:id="92"/>
    </w:p>
    <w:p w14:paraId="53EE79C8" w14:textId="77D93919"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p>
    <w:p w14:paraId="7EC2DD72" w14:textId="7A603B3D"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127D88A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8</w:t>
      </w:r>
      <w:r w:rsidRPr="00F34E6E">
        <w:fldChar w:fldCharType="end"/>
      </w:r>
    </w:p>
    <w:p w14:paraId="23DE045D" w14:textId="4F108F9B"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75A2F64" w14:textId="77777777" w:rsidR="00880613" w:rsidRPr="00F34E6E" w:rsidRDefault="00880613" w:rsidP="00F73721"/>
    <w:p w14:paraId="79D8CD5E" w14:textId="67C91376"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0D4B7847" w14:textId="77777777" w:rsidR="00880613" w:rsidRPr="00F34E6E" w:rsidRDefault="00880613" w:rsidP="00DB2D79">
      <w:pPr>
        <w:pStyle w:val="Heading4"/>
      </w:pPr>
      <w:r w:rsidRPr="00F34E6E">
        <w:lastRenderedPageBreak/>
        <w:t>Optimization Algorithms</w:t>
      </w:r>
    </w:p>
    <w:p w14:paraId="2351E947" w14:textId="0BC9918B"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82003F">
            <w:t>[44]</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8C021F" w:rsidRPr="00F34E6E">
        <w:t xml:space="preserve">Algorithm </w:t>
      </w:r>
      <w:r w:rsidR="008C021F">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3C8E53E3" w:rsidR="00880613" w:rsidRPr="00F34E6E" w:rsidRDefault="00880613" w:rsidP="000E5021">
      <w:pPr>
        <w:pStyle w:val="Caption"/>
      </w:pPr>
      <w:bookmarkStart w:id="93" w:name="_Ref21981356"/>
      <w:r w:rsidRPr="00F34E6E">
        <w:t xml:space="preserve">Algorithm </w:t>
      </w:r>
      <w:r w:rsidRPr="00F34E6E">
        <w:fldChar w:fldCharType="begin"/>
      </w:r>
      <w:r w:rsidRPr="00F34E6E">
        <w:instrText xml:space="preserve"> SEQ Algorithm \* ARABIC </w:instrText>
      </w:r>
      <w:r w:rsidRPr="00F34E6E">
        <w:fldChar w:fldCharType="separate"/>
      </w:r>
      <w:r w:rsidR="008C021F">
        <w:t>1</w:t>
      </w:r>
      <w:r w:rsidRPr="00F34E6E">
        <w:fldChar w:fldCharType="end"/>
      </w:r>
      <w:bookmarkEnd w:id="93"/>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673B248F"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82003F">
            <w:t>[45]</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0307129B"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6FDBAFD1" w14:textId="77777777" w:rsidR="00880613" w:rsidRPr="00F34E6E" w:rsidRDefault="00880613" w:rsidP="00DB2D79">
      <w:pPr>
        <w:pStyle w:val="Heading4"/>
      </w:pPr>
      <w:r w:rsidRPr="00F34E6E">
        <w:t>Loss Functions</w:t>
      </w:r>
    </w:p>
    <w:p w14:paraId="59F4DDB5" w14:textId="23575B03"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82003F">
            <w:t>[46]</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DB2D79">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3EE7AD96"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9</w:t>
      </w:r>
      <w:r w:rsidRPr="00F34E6E">
        <w:fldChar w:fldCharType="end"/>
      </w:r>
    </w:p>
    <w:p w14:paraId="1B3A70D2" w14:textId="60471EB3"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2003F">
            <w:t xml:space="preserve"> [40]</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8C021F" w:rsidRPr="00F34E6E">
        <w:t xml:space="preserve">Figure </w:t>
      </w:r>
      <w:r w:rsidR="008C021F">
        <w:t>18</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3"/>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5900FF16" w:rsidR="00880613" w:rsidRPr="00F34E6E" w:rsidRDefault="00880613" w:rsidP="000E5021">
      <w:pPr>
        <w:pStyle w:val="Caption"/>
      </w:pPr>
      <w:bookmarkStart w:id="94" w:name="_Ref535606052"/>
      <w:bookmarkStart w:id="95" w:name="_Toc19377364"/>
      <w:r w:rsidRPr="00F34E6E">
        <w:t xml:space="preserve">Figure </w:t>
      </w:r>
      <w:r w:rsidRPr="00F34E6E">
        <w:fldChar w:fldCharType="begin"/>
      </w:r>
      <w:r w:rsidRPr="00F34E6E">
        <w:instrText xml:space="preserve"> SEQ Figure \* ARABIC </w:instrText>
      </w:r>
      <w:r w:rsidRPr="00F34E6E">
        <w:fldChar w:fldCharType="separate"/>
      </w:r>
      <w:r w:rsidR="00FD24FF">
        <w:t>21</w:t>
      </w:r>
      <w:r w:rsidRPr="00F34E6E">
        <w:fldChar w:fldCharType="end"/>
      </w:r>
      <w:bookmarkEnd w:id="94"/>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5"/>
    </w:p>
    <w:p w14:paraId="5DEED831" w14:textId="77777777" w:rsidR="00880613" w:rsidRPr="00F34E6E" w:rsidRDefault="00880613" w:rsidP="00DB2D79">
      <w:pPr>
        <w:pStyle w:val="Heading5"/>
      </w:pPr>
      <w:r w:rsidRPr="00F34E6E">
        <w:t>Focal Loss</w:t>
      </w:r>
    </w:p>
    <w:p w14:paraId="2EE8BABA" w14:textId="5FCAE636"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82003F">
            <w:t>[47]</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368D72B"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8C021F" w:rsidRPr="00F34E6E">
        <w:t xml:space="preserve">Figure </w:t>
      </w:r>
      <w:r w:rsidR="008C021F">
        <w:t>19</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1B5CC05A" w:rsidR="00880613" w:rsidRPr="00F34E6E" w:rsidRDefault="00880613" w:rsidP="000E5021">
      <w:pPr>
        <w:pStyle w:val="Caption"/>
      </w:pPr>
      <w:bookmarkStart w:id="96" w:name="_Ref18866966"/>
      <w:bookmarkStart w:id="97"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22</w:t>
      </w:r>
      <w:r w:rsidRPr="00F34E6E">
        <w:fldChar w:fldCharType="end"/>
      </w:r>
      <w:bookmarkEnd w:id="96"/>
      <w:r w:rsidRPr="00F34E6E">
        <w:t>: Focal Loss where true class is 1.</w:t>
      </w:r>
      <w:bookmarkEnd w:id="97"/>
    </w:p>
    <w:p w14:paraId="564799B8" w14:textId="3B304760" w:rsidR="00880613" w:rsidRPr="00F34E6E" w:rsidRDefault="00880613" w:rsidP="00DB2D79">
      <w:pPr>
        <w:pStyle w:val="Heading3"/>
      </w:pPr>
      <w:bookmarkStart w:id="98" w:name="_Toc25176885"/>
      <w:r w:rsidRPr="00F34E6E">
        <w:lastRenderedPageBreak/>
        <w:t>Regularization</w:t>
      </w:r>
      <w:bookmarkEnd w:id="98"/>
    </w:p>
    <w:p w14:paraId="3B12DC59" w14:textId="5770F5BA"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D9C2037" w14:textId="098B833E"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309C321A"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7D8A708B" w14:textId="337F6C2F"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30C76B0" w14:textId="5C3BEDD5"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03210E2" w14:textId="5CE0F53D" w:rsidR="00880613" w:rsidRPr="00F34E6E" w:rsidRDefault="00880613" w:rsidP="00BB465E">
      <w:pPr>
        <w:pStyle w:val="Heading2"/>
      </w:pPr>
      <w:bookmarkStart w:id="99" w:name="_Toc25176886"/>
      <w:r w:rsidRPr="00F34E6E">
        <w:t>Convolutional Neural Networks</w:t>
      </w:r>
      <w:bookmarkEnd w:id="99"/>
    </w:p>
    <w:p w14:paraId="2BBE8ADD" w14:textId="77777777" w:rsidR="00880613" w:rsidRPr="00F34E6E" w:rsidRDefault="00880613" w:rsidP="00DB2D79">
      <w:pPr>
        <w:pStyle w:val="Heading3"/>
      </w:pPr>
      <w:bookmarkStart w:id="100" w:name="_Toc25176887"/>
      <w:r w:rsidRPr="00F34E6E">
        <w:t>The Kernel Concept and Motivation for CNNs</w:t>
      </w:r>
      <w:bookmarkEnd w:id="100"/>
    </w:p>
    <w:p w14:paraId="47E2152E" w14:textId="70F02A33"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75357D5" w14:textId="4BE92A37"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4751" cy="1652727"/>
                    </a:xfrm>
                    <a:prstGeom prst="rect">
                      <a:avLst/>
                    </a:prstGeom>
                  </pic:spPr>
                </pic:pic>
              </a:graphicData>
            </a:graphic>
          </wp:inline>
        </w:drawing>
      </w:r>
    </w:p>
    <w:p w14:paraId="10B410D9" w14:textId="7409F2D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10</w:t>
      </w:r>
      <w:r w:rsidRPr="00F34E6E">
        <w:fldChar w:fldCharType="end"/>
      </w:r>
    </w:p>
    <w:p w14:paraId="66F6FC78" w14:textId="05D58E16"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 These will be discussed below.</w:t>
      </w:r>
    </w:p>
    <w:p w14:paraId="2C4064CE" w14:textId="3C535BF8" w:rsidR="00880613" w:rsidRPr="00F34E6E" w:rsidRDefault="00880613" w:rsidP="00F73721">
      <w:pPr>
        <w:rPr>
          <w:bCs/>
        </w:rPr>
      </w:pPr>
      <w:r w:rsidRPr="00F34E6E">
        <w:lastRenderedPageBreak/>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3D680B2D" w14:textId="25A7760E"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B819D1B" w14:textId="1FCE7BCC"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674F3E5" w14:textId="42DBA7BD" w:rsidR="00880613" w:rsidRPr="00F34E6E" w:rsidRDefault="00880613" w:rsidP="00DB2D79">
      <w:pPr>
        <w:pStyle w:val="Heading3"/>
      </w:pPr>
      <w:bookmarkStart w:id="101" w:name="_Toc25176888"/>
      <w:r w:rsidRPr="00F34E6E">
        <w:t>Pooling</w:t>
      </w:r>
      <w:bookmarkEnd w:id="101"/>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7FC40728"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5B6CA7F5"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22B64BD1" w14:textId="4E921EDF"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6875689" w14:textId="743DF9C5" w:rsidR="00880613" w:rsidRPr="00F34E6E" w:rsidRDefault="00880613" w:rsidP="00F73721">
      <w:pPr>
        <w:rPr>
          <w:bCs/>
        </w:rPr>
      </w:pPr>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10F95CB" w14:textId="4527228B"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DF26649" w14:textId="2543584E"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374ADAAF" w14:textId="1B1C0E5A" w:rsidR="00880613" w:rsidRPr="00F34E6E" w:rsidRDefault="00880613" w:rsidP="006E1327">
      <w:pPr>
        <w:pStyle w:val="Heading2"/>
      </w:pPr>
      <w:bookmarkStart w:id="102" w:name="_Ref14637901"/>
      <w:bookmarkStart w:id="103" w:name="_Ref14637905"/>
      <w:bookmarkStart w:id="104" w:name="_Toc25176889"/>
      <w:r w:rsidRPr="00F34E6E">
        <w:lastRenderedPageBreak/>
        <w:t>Statistical Tests</w:t>
      </w:r>
      <w:bookmarkEnd w:id="102"/>
      <w:bookmarkEnd w:id="103"/>
      <w:bookmarkEnd w:id="104"/>
    </w:p>
    <w:p w14:paraId="4DB42F16" w14:textId="22D52631" w:rsidR="00880613" w:rsidRPr="00F34E6E" w:rsidRDefault="00880613" w:rsidP="00DB2D79">
      <w:pPr>
        <w:pStyle w:val="Heading3"/>
      </w:pPr>
      <w:bookmarkStart w:id="105" w:name="_Toc25176890"/>
      <w:r w:rsidRPr="00F34E6E">
        <w:t>Hypotheses</w:t>
      </w:r>
      <w:bookmarkEnd w:id="105"/>
    </w:p>
    <w:p w14:paraId="147F2BB9" w14:textId="33444BF7"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82003F">
            <w:t>[48]</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44910BB9" w:rsidR="00880613" w:rsidRPr="00F34E6E" w:rsidRDefault="00880613" w:rsidP="000E5021">
      <w:pPr>
        <w:pStyle w:val="Caption"/>
      </w:pPr>
      <w:bookmarkStart w:id="106" w:name="_Ref10230097"/>
      <w:bookmarkStart w:id="107" w:name="_Ref10242652"/>
      <w:bookmarkStart w:id="108"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23</w:t>
      </w:r>
      <w:r w:rsidRPr="00F34E6E">
        <w:fldChar w:fldCharType="end"/>
      </w:r>
      <w:bookmarkEnd w:id="106"/>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07"/>
      <w:bookmarkEnd w:id="108"/>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DB2D79">
      <w:pPr>
        <w:pStyle w:val="Heading3"/>
      </w:pPr>
      <w:bookmarkStart w:id="109" w:name="_Toc25176891"/>
      <w:r w:rsidRPr="00F34E6E">
        <w:t>Significance Level and Power</w:t>
      </w:r>
      <w:bookmarkEnd w:id="109"/>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F73721">
      <w:pPr>
        <w:rPr>
          <w:bCs/>
        </w:rPr>
      </w:pPr>
      <w:r w:rsidRPr="00F34E6E">
        <w:lastRenderedPageBreak/>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0D1A6B8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11</w:t>
      </w:r>
      <w:r w:rsidRPr="00F34E6E">
        <w:fldChar w:fldCharType="end"/>
      </w:r>
    </w:p>
    <w:p w14:paraId="26A7CCBA" w14:textId="77777777" w:rsidR="00880613" w:rsidRPr="00F34E6E" w:rsidRDefault="00002676"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10" w:name="_Hlk10270612"/>
      <m:oMath>
        <m:sSub>
          <m:sSubPr>
            <m:ctrlPr/>
          </m:sSubPr>
          <m:e>
            <m:r>
              <m:t>H</m:t>
            </m:r>
          </m:e>
          <m:sub>
            <m:r>
              <m:rPr>
                <m:sty m:val="p"/>
              </m:rPr>
              <m:t>0</m:t>
            </m:r>
          </m:sub>
        </m:sSub>
      </m:oMath>
      <w:r w:rsidR="00880613" w:rsidRPr="00F34E6E">
        <w:t xml:space="preserve"> </w:t>
      </w:r>
      <w:bookmarkEnd w:id="110"/>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9285176"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12</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DB2D79">
      <w:pPr>
        <w:pStyle w:val="Heading3"/>
      </w:pPr>
      <w:bookmarkStart w:id="111" w:name="_Ref14727895"/>
      <w:bookmarkStart w:id="112" w:name="_Ref14727900"/>
      <w:bookmarkStart w:id="113" w:name="_Toc25176892"/>
      <w:r w:rsidRPr="00F34E6E">
        <w:t>Statistical Tests for Particle Selection</w:t>
      </w:r>
      <w:bookmarkEnd w:id="111"/>
      <w:bookmarkEnd w:id="112"/>
      <w:bookmarkEnd w:id="113"/>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0F71FE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13</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002676"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1460725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14</w:t>
      </w:r>
      <w:r w:rsidRPr="00F34E6E">
        <w:fldChar w:fldCharType="end"/>
      </w:r>
    </w:p>
    <w:p w14:paraId="140CC6CF" w14:textId="77777777" w:rsidR="00880613" w:rsidRPr="00F34E6E" w:rsidRDefault="00002676"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1E73D6D"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15</w:t>
      </w:r>
      <w:r w:rsidRPr="00F34E6E">
        <w:fldChar w:fldCharType="end"/>
      </w:r>
    </w:p>
    <w:p w14:paraId="5E03E737" w14:textId="4DF4F1F0"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14" w:name="_Toc25176893"/>
      <w:r>
        <w:lastRenderedPageBreak/>
        <w:t xml:space="preserve">Implementation: </w:t>
      </w:r>
      <w:r w:rsidR="00B8572A">
        <w:t>Machine Learning for</w:t>
      </w:r>
      <w:r w:rsidR="00880613" w:rsidRPr="00F34E6E">
        <w:t xml:space="preserve"> Particle Identification</w:t>
      </w:r>
      <w:bookmarkEnd w:id="114"/>
    </w:p>
    <w:p w14:paraId="22367D4B" w14:textId="77777777" w:rsidR="00880613" w:rsidRPr="00F34E6E" w:rsidRDefault="00880613" w:rsidP="00DB2D79">
      <w:pPr>
        <w:pStyle w:val="Heading3"/>
      </w:pPr>
      <w:bookmarkStart w:id="115" w:name="_Toc25176894"/>
      <w:bookmarkStart w:id="116" w:name="_Ref18601114"/>
      <w:r w:rsidRPr="00F34E6E">
        <w:t>Data Extraction</w:t>
      </w:r>
      <w:bookmarkEnd w:id="115"/>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16"/>
    </w:p>
    <w:p w14:paraId="582E5D03" w14:textId="6F683921" w:rsidR="00880613" w:rsidRPr="00F34E6E" w:rsidRDefault="00880613" w:rsidP="00DB2D79">
      <w:pPr>
        <w:pStyle w:val="Heading3"/>
      </w:pPr>
      <w:bookmarkStart w:id="117" w:name="_Toc25176895"/>
      <w:r w:rsidRPr="00F34E6E">
        <w:t>Data Structure</w:t>
      </w:r>
      <w:bookmarkEnd w:id="117"/>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8C021F" w:rsidRPr="00F34E6E">
        <w:t xml:space="preserve">Figure </w:t>
      </w:r>
      <w:r w:rsidR="008C021F">
        <w:t>21</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r>
    </w:tbl>
    <w:p w14:paraId="6A278970" w14:textId="7C633505" w:rsidR="00880613" w:rsidRPr="00F34E6E" w:rsidRDefault="00880613" w:rsidP="000E5021">
      <w:pPr>
        <w:pStyle w:val="Caption"/>
      </w:pPr>
      <w:bookmarkStart w:id="118"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24</w:t>
      </w:r>
      <w:r w:rsidRPr="00F34E6E">
        <w:fldChar w:fldCharType="end"/>
      </w:r>
      <w:bookmarkEnd w:id="118"/>
      <w:r w:rsidRPr="00F34E6E">
        <w:t>: Eight example TRD tracklets, with time-direction indicated along the x-axis and pad-direction indicated along the y-axis for each image shown</w:t>
      </w:r>
    </w:p>
    <w:p w14:paraId="09D07192" w14:textId="67D1C6E2" w:rsidR="00880613" w:rsidRPr="00F34E6E" w:rsidRDefault="00880613" w:rsidP="00DB2D79">
      <w:pPr>
        <w:pStyle w:val="Heading3"/>
      </w:pPr>
      <w:bookmarkStart w:id="119" w:name="_Toc25176896"/>
      <w:r w:rsidRPr="00F34E6E">
        <w:lastRenderedPageBreak/>
        <w:t>Data Exploration</w:t>
      </w:r>
      <w:bookmarkEnd w:id="119"/>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4B8B2715"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8C021F" w:rsidRPr="00F34E6E">
        <w:t xml:space="preserve">Figure </w:t>
      </w:r>
      <w:r w:rsidR="008C021F">
        <w:t>22</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2708" cy="2726479"/>
                    </a:xfrm>
                    <a:prstGeom prst="rect">
                      <a:avLst/>
                    </a:prstGeom>
                  </pic:spPr>
                </pic:pic>
              </a:graphicData>
            </a:graphic>
          </wp:inline>
        </w:drawing>
      </w:r>
    </w:p>
    <w:p w14:paraId="1893C8C2" w14:textId="212C92BE" w:rsidR="00880613" w:rsidRPr="00F34E6E" w:rsidRDefault="00880613" w:rsidP="000E5021">
      <w:pPr>
        <w:pStyle w:val="Caption"/>
      </w:pPr>
      <w:bookmarkStart w:id="120" w:name="_Ref18606558"/>
      <w:bookmarkStart w:id="121"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25</w:t>
      </w:r>
      <w:r w:rsidRPr="00F34E6E">
        <w:fldChar w:fldCharType="end"/>
      </w:r>
      <w:bookmarkEnd w:id="120"/>
      <w:r w:rsidRPr="00F34E6E">
        <w:t>: Number of Particles, per Particle ID, across all runs</w:t>
      </w:r>
      <w:bookmarkEnd w:id="121"/>
    </w:p>
    <w:p w14:paraId="788979B7" w14:textId="77777777" w:rsidR="00880613" w:rsidRPr="00F34E6E" w:rsidRDefault="00880613" w:rsidP="00DB2D79">
      <w:pPr>
        <w:pStyle w:val="Heading4"/>
      </w:pPr>
      <w:r w:rsidRPr="00F34E6E">
        <w:t>Momentum bin counts: number of tracklets per Particle ID</w:t>
      </w:r>
    </w:p>
    <w:p w14:paraId="4D0F5282" w14:textId="74EE0CEA"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lastRenderedPageBreak/>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0784" cy="1962992"/>
                    </a:xfrm>
                    <a:prstGeom prst="rect">
                      <a:avLst/>
                    </a:prstGeom>
                  </pic:spPr>
                </pic:pic>
              </a:graphicData>
            </a:graphic>
          </wp:inline>
        </w:drawing>
      </w:r>
    </w:p>
    <w:p w14:paraId="5F45E1E0" w14:textId="04453CB6" w:rsidR="00F06A5D" w:rsidRDefault="00CD33F4" w:rsidP="00F73721">
      <w:pPr>
        <w:pStyle w:val="Caption"/>
      </w:pPr>
      <w:r>
        <w:t xml:space="preserve">Figure </w:t>
      </w:r>
      <w:r>
        <w:fldChar w:fldCharType="begin"/>
      </w:r>
      <w:r>
        <w:instrText xml:space="preserve"> SEQ Figure \* ARABIC </w:instrText>
      </w:r>
      <w:r>
        <w:fldChar w:fldCharType="separate"/>
      </w:r>
      <w:r w:rsidR="00FD24FF">
        <w:t>26</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3644" cy="2001786"/>
                    </a:xfrm>
                    <a:prstGeom prst="rect">
                      <a:avLst/>
                    </a:prstGeom>
                  </pic:spPr>
                </pic:pic>
              </a:graphicData>
            </a:graphic>
          </wp:inline>
        </w:drawing>
      </w:r>
    </w:p>
    <w:p w14:paraId="16555B33" w14:textId="24760C8C" w:rsidR="00BB465E" w:rsidRPr="00F34E6E" w:rsidRDefault="00CD33F4" w:rsidP="00F73721">
      <w:pPr>
        <w:pStyle w:val="Caption"/>
      </w:pPr>
      <w:r>
        <w:t xml:space="preserve">Figure </w:t>
      </w:r>
      <w:r>
        <w:fldChar w:fldCharType="begin"/>
      </w:r>
      <w:r>
        <w:instrText xml:space="preserve"> SEQ Figure \* ARABIC </w:instrText>
      </w:r>
      <w:r>
        <w:fldChar w:fldCharType="separate"/>
      </w:r>
      <w:r w:rsidR="00FD24FF">
        <w:t>27</w:t>
      </w:r>
      <w:r>
        <w:fldChar w:fldCharType="end"/>
      </w:r>
    </w:p>
    <w:p w14:paraId="5C9409CB" w14:textId="13E4E306" w:rsidR="00880613" w:rsidRPr="00F34E6E" w:rsidRDefault="00880613" w:rsidP="00DB2D79">
      <w:pPr>
        <w:pStyle w:val="Heading4"/>
      </w:pPr>
      <w:bookmarkStart w:id="122" w:name="_Ref18607322"/>
      <w:r w:rsidRPr="00F34E6E">
        <w:t>Characteristic Energy Loss Curves (Bethe-Bloch)</w:t>
      </w:r>
      <w:bookmarkEnd w:id="122"/>
    </w:p>
    <w:p w14:paraId="19553E85" w14:textId="38639C54"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8C021F" w:rsidRPr="00F34E6E">
        <w:t xml:space="preserve">Figure </w:t>
      </w:r>
      <w:r w:rsidR="008C021F">
        <w:t>25</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3572" cy="2495455"/>
                    </a:xfrm>
                    <a:prstGeom prst="rect">
                      <a:avLst/>
                    </a:prstGeom>
                  </pic:spPr>
                </pic:pic>
              </a:graphicData>
            </a:graphic>
          </wp:inline>
        </w:drawing>
      </w:r>
    </w:p>
    <w:p w14:paraId="764C276A" w14:textId="75032AB5" w:rsidR="00880613" w:rsidRPr="00F34E6E" w:rsidRDefault="00880613" w:rsidP="00F73721">
      <w:pPr>
        <w:pStyle w:val="Caption"/>
      </w:pPr>
      <w:bookmarkStart w:id="123" w:name="_Ref18610006"/>
      <w:bookmarkStart w:id="124" w:name="_Toc193773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28</w:t>
      </w:r>
      <w:r w:rsidRPr="00F34E6E">
        <w:fldChar w:fldCharType="end"/>
      </w:r>
      <w:bookmarkEnd w:id="123"/>
      <w:r w:rsidRPr="00F34E6E">
        <w:t>: Energy Loss per Unit Path Length as a function of Momentum, for Electrons and Pions</w:t>
      </w:r>
      <w:bookmarkEnd w:id="124"/>
      <w:r w:rsidR="00CD33F4">
        <w:t>, as measured by the ALICE TPC</w:t>
      </w:r>
    </w:p>
    <w:p w14:paraId="62910910" w14:textId="77777777" w:rsidR="00880613" w:rsidRPr="00F34E6E" w:rsidRDefault="00880613" w:rsidP="00DB2D79">
      <w:pPr>
        <w:pStyle w:val="Heading4"/>
      </w:pPr>
      <w:r w:rsidRPr="00F34E6E">
        <w:t>Average Pulse Height</w:t>
      </w:r>
    </w:p>
    <w:p w14:paraId="711598E1" w14:textId="6305520F"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8C021F" w:rsidRPr="00F34E6E">
        <w:t xml:space="preserve">Figure </w:t>
      </w:r>
      <w:r w:rsidR="008C021F">
        <w:t>26</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7271" cy="2312596"/>
                    </a:xfrm>
                    <a:prstGeom prst="rect">
                      <a:avLst/>
                    </a:prstGeom>
                  </pic:spPr>
                </pic:pic>
              </a:graphicData>
            </a:graphic>
          </wp:inline>
        </w:drawing>
      </w:r>
    </w:p>
    <w:p w14:paraId="32FBC457" w14:textId="1EEB41E6" w:rsidR="005F4611" w:rsidRDefault="005F4611" w:rsidP="000E5021">
      <w:pPr>
        <w:pStyle w:val="Caption"/>
      </w:pPr>
      <w:bookmarkStart w:id="125" w:name="_Ref18613234"/>
      <w:bookmarkStart w:id="126"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29</w:t>
      </w:r>
      <w:r w:rsidRPr="00F34E6E">
        <w:fldChar w:fldCharType="end"/>
      </w:r>
      <w:bookmarkEnd w:id="125"/>
      <w:r w:rsidRPr="00F34E6E">
        <w:t>: Time Evolution of the Average Pulse Height Signal, per Particle ID (for tracklets from the entire momentum range)</w:t>
      </w:r>
      <w:bookmarkEnd w:id="126"/>
    </w:p>
    <w:p w14:paraId="5B98AD44" w14:textId="77777777" w:rsidR="00FD5DB3" w:rsidRDefault="00703578" w:rsidP="00F73721">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9827" cy="2449943"/>
                    </a:xfrm>
                    <a:prstGeom prst="rect">
                      <a:avLst/>
                    </a:prstGeom>
                  </pic:spPr>
                </pic:pic>
              </a:graphicData>
            </a:graphic>
          </wp:inline>
        </w:drawing>
      </w:r>
    </w:p>
    <w:p w14:paraId="664B7B2B" w14:textId="2A30ECB3" w:rsidR="002D64DF" w:rsidRPr="00F34E6E" w:rsidRDefault="00FD5DB3" w:rsidP="00F73721">
      <w:pPr>
        <w:pStyle w:val="Caption"/>
      </w:pPr>
      <w:bookmarkStart w:id="127" w:name="_Ref25416263"/>
      <w:r>
        <w:t xml:space="preserve">Figure </w:t>
      </w:r>
      <w:r>
        <w:fldChar w:fldCharType="begin"/>
      </w:r>
      <w:r>
        <w:instrText xml:space="preserve"> SEQ Figure \* ARABIC </w:instrText>
      </w:r>
      <w:r>
        <w:fldChar w:fldCharType="separate"/>
      </w:r>
      <w:r w:rsidR="00FD24FF">
        <w:t>30</w:t>
      </w:r>
      <w:r>
        <w:fldChar w:fldCharType="end"/>
      </w:r>
      <w:bookmarkEnd w:id="127"/>
    </w:p>
    <w:p w14:paraId="6AA928C5" w14:textId="6F6A3F6E" w:rsidR="00BF5BD4" w:rsidRDefault="00BF5BD4" w:rsidP="00BF5BD4">
      <w:pPr>
        <w:pStyle w:val="Heading2"/>
      </w:pPr>
      <w:bookmarkStart w:id="128" w:name="_Ref25507151"/>
      <w:bookmarkStart w:id="129" w:name="_Toc25176897"/>
      <w:r>
        <w:t>Particle Identification Results: Previous Theses</w:t>
      </w:r>
      <w:bookmarkEnd w:id="128"/>
    </w:p>
    <w:p w14:paraId="5A104084" w14:textId="2F04BD9D" w:rsidR="00BF5BD4" w:rsidRPr="00BF5BD4" w:rsidRDefault="00BF5BD4" w:rsidP="00BF5BD4">
      <w:pPr>
        <w:rPr>
          <w:lang w:val="en-GB"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B10217">
        <w:t>2.4</w:t>
      </w:r>
      <w:r w:rsidR="00B10217">
        <w:fldChar w:fldCharType="end"/>
      </w:r>
      <w:r w:rsidR="00B10217">
        <w:t>).</w:t>
      </w:r>
    </w:p>
    <w:p w14:paraId="768DEF7F" w14:textId="77777777" w:rsidR="00BF5BD4" w:rsidRPr="00DB2D79" w:rsidRDefault="00BF5BD4" w:rsidP="00DB2D79">
      <w:pPr>
        <w:pStyle w:val="Heading3"/>
        <w:rPr>
          <w:rStyle w:val="Strong"/>
          <w:b w:val="0"/>
          <w:bCs w:val="0"/>
        </w:rPr>
      </w:pPr>
      <w:r w:rsidRPr="00DB2D79">
        <w:rPr>
          <w:rStyle w:val="Strong"/>
          <w:b w:val="0"/>
          <w:bCs w:val="0"/>
        </w:rPr>
        <w:lastRenderedPageBreak/>
        <w:t xml:space="preserve">Martin Kroesen (Masters thesis, 2017) </w:t>
      </w:r>
      <w:sdt>
        <w:sdtPr>
          <w:rPr>
            <w:rStyle w:val="Strong"/>
            <w:b w:val="0"/>
            <w:bCs w:val="0"/>
          </w:rPr>
          <w:id w:val="-1623459128"/>
          <w:citation/>
        </w:sdtPr>
        <w:sdtContent>
          <w:r w:rsidRPr="00DB2D79">
            <w:rPr>
              <w:rStyle w:val="Strong"/>
              <w:b w:val="0"/>
              <w:bCs w:val="0"/>
            </w:rPr>
            <w:fldChar w:fldCharType="begin"/>
          </w:r>
          <w:r w:rsidRPr="00DB2D79">
            <w:rPr>
              <w:rStyle w:val="Strong"/>
              <w:b w:val="0"/>
              <w:bCs w:val="0"/>
            </w:rPr>
            <w:instrText xml:space="preserve"> CITATION Kro17 \l 1033 </w:instrText>
          </w:r>
          <w:r w:rsidRPr="00DB2D79">
            <w:rPr>
              <w:rStyle w:val="Strong"/>
              <w:b w:val="0"/>
              <w:bCs w:val="0"/>
            </w:rPr>
            <w:fldChar w:fldCharType="separate"/>
          </w:r>
          <w:r w:rsidRPr="00DB2D79">
            <w:rPr>
              <w:rStyle w:val="Strong"/>
              <w:b w:val="0"/>
              <w:bCs w:val="0"/>
            </w:rPr>
            <w:t>[35]</w:t>
          </w:r>
          <w:r w:rsidRPr="00DB2D79">
            <w:rPr>
              <w:rStyle w:val="Strong"/>
              <w:b w:val="0"/>
              <w:bCs w:val="0"/>
            </w:rPr>
            <w:fldChar w:fldCharType="end"/>
          </w:r>
        </w:sdtContent>
      </w:sdt>
      <w:r w:rsidRPr="00DB2D79">
        <w:rPr>
          <w:rStyle w:val="Strong"/>
          <w:b w:val="0"/>
          <w:bCs w:val="0"/>
        </w:rPr>
        <w:t>:</w:t>
      </w:r>
    </w:p>
    <w:p w14:paraId="3E29C47D" w14:textId="77777777" w:rsidR="00BF5BD4" w:rsidRDefault="00BF5BD4" w:rsidP="00BF5BD4">
      <w:r w:rsidRPr="00815FB8">
        <w:rPr>
          <w:b/>
          <w:bCs/>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BF5BD4">
      <w:r w:rsidRPr="00815FB8">
        <w:rPr>
          <w:b/>
          <w:bCs/>
        </w:rPr>
        <w:t>Sample size:</w:t>
      </w:r>
      <w:r>
        <w:t xml:space="preserve"> 20 000 electron and 20 000 pion tracks</w:t>
      </w:r>
    </w:p>
    <w:p w14:paraId="02AB9647" w14:textId="77777777" w:rsidR="00BF5BD4" w:rsidRDefault="00BF5BD4" w:rsidP="00BF5BD4">
      <w:r w:rsidRPr="00815FB8">
        <w:rPr>
          <w:b/>
          <w:bCs/>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7777777" w:rsidR="00BF5BD4" w:rsidRDefault="00BF5BD4" w:rsidP="00BF5BD4">
      <w:r w:rsidRPr="0054247D">
        <w:rPr>
          <w:b/>
          <w:bCs/>
        </w:rPr>
        <w:t>Results:</w:t>
      </w:r>
      <w:r>
        <w:t xml:space="preserve"> Pion efficiency results as a function of momentum are summarised in </w:t>
      </w:r>
      <w:r>
        <w:fldChar w:fldCharType="begin"/>
      </w:r>
      <w:r>
        <w:instrText xml:space="preserve"> REF _Ref25504889 \h </w:instrText>
      </w:r>
      <w:r>
        <w:fldChar w:fldCharType="separate"/>
      </w:r>
      <w:r>
        <w:t>Figure 13</w:t>
      </w:r>
      <w:r>
        <w:fldChar w:fldCharType="end"/>
      </w:r>
      <w:r>
        <w:t>.</w:t>
      </w:r>
    </w:p>
    <w:p w14:paraId="17186A98" w14:textId="77777777" w:rsidR="00BF5BD4" w:rsidRDefault="00BF5BD4" w:rsidP="00BF5BD4">
      <w:pPr>
        <w:keepNext/>
      </w:pPr>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7976" cy="2389006"/>
                    </a:xfrm>
                    <a:prstGeom prst="rect">
                      <a:avLst/>
                    </a:prstGeom>
                  </pic:spPr>
                </pic:pic>
              </a:graphicData>
            </a:graphic>
          </wp:inline>
        </w:drawing>
      </w:r>
    </w:p>
    <w:p w14:paraId="1EBDF7D1" w14:textId="096A239C" w:rsidR="00BF5BD4" w:rsidRDefault="00BF5BD4" w:rsidP="00BF5BD4">
      <w:pPr>
        <w:pStyle w:val="Caption"/>
      </w:pPr>
      <w:bookmarkStart w:id="130" w:name="_Ref25504889"/>
      <w:r>
        <w:t xml:space="preserve">Figure </w:t>
      </w:r>
      <w:r>
        <w:fldChar w:fldCharType="begin"/>
      </w:r>
      <w:r>
        <w:instrText xml:space="preserve"> SEQ Figure \* ARABIC </w:instrText>
      </w:r>
      <w:r>
        <w:fldChar w:fldCharType="separate"/>
      </w:r>
      <w:r w:rsidR="00FD24FF">
        <w:t>31</w:t>
      </w:r>
      <w:r>
        <w:fldChar w:fldCharType="end"/>
      </w:r>
      <w:bookmarkEnd w:id="130"/>
      <w:r>
        <w:t xml:space="preserve">: Pion efficiency results from </w:t>
      </w:r>
      <w:sdt>
        <w:sdtPr>
          <w:id w:val="-1870446850"/>
          <w:citation/>
        </w:sdtPr>
        <w:sdtContent>
          <w:r>
            <w:fldChar w:fldCharType="begin"/>
          </w:r>
          <w:r>
            <w:instrText xml:space="preserve"> CITATION Kro17 \l 1033 </w:instrText>
          </w:r>
          <w:r>
            <w:fldChar w:fldCharType="separate"/>
          </w:r>
          <w:r>
            <w:t>[35]</w:t>
          </w:r>
          <w:r>
            <w:fldChar w:fldCharType="end"/>
          </w:r>
        </w:sdtContent>
      </w:sdt>
    </w:p>
    <w:p w14:paraId="78D8D6C4" w14:textId="77777777" w:rsidR="00BF5BD4" w:rsidRPr="00DB2D79" w:rsidRDefault="00BF5BD4" w:rsidP="00DB2D79">
      <w:pPr>
        <w:pStyle w:val="Heading3"/>
        <w:rPr>
          <w:rStyle w:val="Strong"/>
          <w:b w:val="0"/>
          <w:bCs w:val="0"/>
        </w:rPr>
      </w:pPr>
      <w:r w:rsidRPr="00DB2D79">
        <w:rPr>
          <w:rStyle w:val="Strong"/>
          <w:b w:val="0"/>
          <w:bCs w:val="0"/>
        </w:rPr>
        <w:t>Alexander Wilk (PhD thesis, 2010)</w:t>
      </w:r>
      <w:r w:rsidRPr="00DB2D79">
        <w:rPr>
          <w:rStyle w:val="Strong"/>
        </w:rPr>
        <w:t xml:space="preserve"> </w:t>
      </w:r>
      <w:sdt>
        <w:sdtPr>
          <w:rPr>
            <w:rStyle w:val="Strong"/>
          </w:rPr>
          <w:id w:val="-1751341662"/>
          <w:citation/>
        </w:sdtPr>
        <w:sdtContent>
          <w:r w:rsidRPr="00DB2D79">
            <w:rPr>
              <w:rStyle w:val="Strong"/>
            </w:rPr>
            <w:fldChar w:fldCharType="begin"/>
          </w:r>
          <w:r w:rsidRPr="00DB2D79">
            <w:rPr>
              <w:rStyle w:val="Strong"/>
            </w:rPr>
            <w:instrText xml:space="preserve"> CITATION Wil10 \l 1033 </w:instrText>
          </w:r>
          <w:r w:rsidRPr="00DB2D79">
            <w:rPr>
              <w:rStyle w:val="Strong"/>
            </w:rPr>
            <w:fldChar w:fldCharType="separate"/>
          </w:r>
          <w:r w:rsidRPr="00DB2D79">
            <w:rPr>
              <w:noProof/>
            </w:rPr>
            <w:t>[34]</w:t>
          </w:r>
          <w:r w:rsidRPr="00DB2D79">
            <w:rPr>
              <w:rStyle w:val="Strong"/>
            </w:rPr>
            <w:fldChar w:fldCharType="end"/>
          </w:r>
        </w:sdtContent>
      </w:sdt>
      <w:r w:rsidRPr="00DB2D79">
        <w:rPr>
          <w:rStyle w:val="Strong"/>
        </w:rPr>
        <w:t>:</w:t>
      </w:r>
    </w:p>
    <w:p w14:paraId="31B40A7D" w14:textId="77777777" w:rsidR="00BF5BD4" w:rsidRDefault="00BF5BD4" w:rsidP="00BF5BD4">
      <w:r w:rsidRPr="001D4D55">
        <w:rPr>
          <w:b/>
          <w:bCs/>
        </w:rPr>
        <w:t>Input data:</w:t>
      </w:r>
      <w:r>
        <w:t xml:space="preserve"> charge depostion, obtained by splitting into and summing over 8 timebin slices</w:t>
      </w:r>
    </w:p>
    <w:p w14:paraId="63032138" w14:textId="77777777" w:rsidR="00BF5BD4" w:rsidRDefault="00BF5BD4" w:rsidP="00BF5BD4">
      <w:r>
        <w:rPr>
          <w:b/>
          <w:bCs/>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777777" w:rsidR="00BF5BD4" w:rsidRPr="00EA2EED" w:rsidRDefault="00BF5BD4" w:rsidP="00BF5BD4">
      <w:r>
        <w:rPr>
          <w:b/>
          <w:bCs/>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t>Figure 14</w:t>
      </w:r>
      <w:r>
        <w:fldChar w:fldCharType="end"/>
      </w:r>
      <w:r>
        <w:t>.</w:t>
      </w:r>
    </w:p>
    <w:p w14:paraId="47079245" w14:textId="77777777" w:rsidR="00BF5BD4" w:rsidRDefault="00BF5BD4" w:rsidP="00BF5BD4">
      <w:pPr>
        <w:keepNext/>
      </w:pPr>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2418" cy="2072894"/>
                    </a:xfrm>
                    <a:prstGeom prst="rect">
                      <a:avLst/>
                    </a:prstGeom>
                  </pic:spPr>
                </pic:pic>
              </a:graphicData>
            </a:graphic>
          </wp:inline>
        </w:drawing>
      </w:r>
    </w:p>
    <w:p w14:paraId="7F0CC282" w14:textId="5BCBA688" w:rsidR="00BF5BD4" w:rsidRDefault="00BF5BD4" w:rsidP="00BF5BD4">
      <w:pPr>
        <w:pStyle w:val="Caption"/>
      </w:pPr>
      <w:bookmarkStart w:id="131" w:name="_Ref25506725"/>
      <w:bookmarkStart w:id="132" w:name="_Ref25506720"/>
      <w:r>
        <w:t xml:space="preserve">Figure </w:t>
      </w:r>
      <w:r>
        <w:fldChar w:fldCharType="begin"/>
      </w:r>
      <w:r>
        <w:instrText xml:space="preserve"> SEQ Figure \* ARABIC </w:instrText>
      </w:r>
      <w:r>
        <w:fldChar w:fldCharType="separate"/>
      </w:r>
      <w:r w:rsidR="00FD24FF">
        <w:t>32</w:t>
      </w:r>
      <w:r>
        <w:fldChar w:fldCharType="end"/>
      </w:r>
      <w:bookmarkEnd w:id="131"/>
      <w:r>
        <w:t xml:space="preserve">: Pion efficiency results from </w:t>
      </w:r>
      <w:sdt>
        <w:sdtPr>
          <w:id w:val="-560636441"/>
          <w:citation/>
        </w:sdtPr>
        <w:sdtContent>
          <w:r>
            <w:fldChar w:fldCharType="begin"/>
          </w:r>
          <w:r>
            <w:instrText xml:space="preserve"> CITATION Wil10 \l 1033 </w:instrText>
          </w:r>
          <w:r>
            <w:fldChar w:fldCharType="separate"/>
          </w:r>
          <w:r>
            <w:t>[34]</w:t>
          </w:r>
          <w:r>
            <w:fldChar w:fldCharType="end"/>
          </w:r>
        </w:sdtContent>
      </w:sdt>
      <w:bookmarkEnd w:id="132"/>
    </w:p>
    <w:p w14:paraId="6C4F7EAD" w14:textId="624540D9" w:rsidR="007B72D9" w:rsidRDefault="00AD77E1" w:rsidP="00AD77E1">
      <w:pPr>
        <w:pStyle w:val="Heading3"/>
      </w:pPr>
      <w:r>
        <w:lastRenderedPageBreak/>
        <w:t xml:space="preserve">Linus Feldkamp (PhD thesis, 2018) </w:t>
      </w:r>
      <w:sdt>
        <w:sdtPr>
          <w:id w:val="-1522699946"/>
          <w:citation/>
        </w:sdtPr>
        <w:sdtContent>
          <w:r w:rsidR="00074B7C">
            <w:fldChar w:fldCharType="begin"/>
          </w:r>
          <w:r w:rsidR="00074B7C">
            <w:rPr>
              <w:lang w:val="en-US"/>
            </w:rPr>
            <w:instrText xml:space="preserve"> CITATION Fel18 \l 1033 </w:instrText>
          </w:r>
          <w:r w:rsidR="00074B7C">
            <w:fldChar w:fldCharType="separate"/>
          </w:r>
          <w:r w:rsidR="00074B7C" w:rsidRPr="00074B7C">
            <w:rPr>
              <w:noProof/>
              <w:lang w:val="en-US"/>
            </w:rPr>
            <w:t>[50]</w:t>
          </w:r>
          <w:r w:rsidR="00074B7C">
            <w:fldChar w:fldCharType="end"/>
          </w:r>
        </w:sdtContent>
      </w:sdt>
      <w:r>
        <w:t>:</w:t>
      </w:r>
    </w:p>
    <w:p w14:paraId="5701D296" w14:textId="5DB1374C" w:rsidR="006C17B3" w:rsidRDefault="006C17B3" w:rsidP="006C17B3">
      <w:r w:rsidRPr="001D4D55">
        <w:rPr>
          <w:b/>
          <w:bCs/>
        </w:rPr>
        <w:t>Input data:</w:t>
      </w:r>
      <w:r>
        <w:t xml:space="preserve"> charge depostion, obtained by splitting into and summing over 7 timebin slices</w:t>
      </w:r>
    </w:p>
    <w:p w14:paraId="15D5AE8F" w14:textId="3FC91B9B" w:rsidR="00074B7C" w:rsidRDefault="006C17B3" w:rsidP="00074B7C">
      <w:pPr>
        <w:rPr>
          <w:lang w:val="en-GB"/>
        </w:rPr>
      </w:pPr>
      <w:r>
        <w:rPr>
          <w:b/>
          <w:bCs/>
          <w:lang w:val="en-GB"/>
        </w:rPr>
        <w:t xml:space="preserve">Implementation: </w:t>
      </w:r>
      <w:r w:rsidRPr="006C17B3">
        <w:rPr>
          <w:lang w:val="en-GB"/>
        </w:rPr>
        <w:t>Neural network with</w:t>
      </w:r>
      <w:r w:rsidR="00663D4A">
        <w:rPr>
          <w:lang w:val="en-GB"/>
        </w:rPr>
        <w:t xml:space="preserve"> a</w:t>
      </w:r>
      <w:r>
        <w:rPr>
          <w:lang w:val="en-GB"/>
        </w:rPr>
        <w:t xml:space="preserve"> 7 node</w:t>
      </w:r>
      <w:r w:rsidR="00663D4A">
        <w:rPr>
          <w:lang w:val="en-GB"/>
        </w:rPr>
        <w:t xml:space="preserve"> input layer</w:t>
      </w:r>
      <w:r>
        <w:rPr>
          <w:lang w:val="en-GB"/>
        </w:rPr>
        <w:t xml:space="preserve"> and</w:t>
      </w:r>
      <w:r>
        <w:rPr>
          <w:b/>
          <w:bCs/>
          <w:lang w:val="en-GB"/>
        </w:rPr>
        <w:t xml:space="preserve"> </w:t>
      </w:r>
      <w:r w:rsidRPr="006C17B3">
        <w:rPr>
          <w:lang w:val="en-GB"/>
        </w:rPr>
        <w:t>3 hidden layer</w:t>
      </w:r>
      <w:r>
        <w:rPr>
          <w:lang w:val="en-GB"/>
        </w:rPr>
        <w:t>s with 10, 8 and 6 neurons respectively; various convolutional neural networks inspired by the “Inception-v4” network</w:t>
      </w:r>
    </w:p>
    <w:p w14:paraId="673BDBC9" w14:textId="014128CE" w:rsidR="006C17B3" w:rsidRPr="006C17B3" w:rsidRDefault="006C17B3" w:rsidP="00074B7C">
      <w:pPr>
        <w:rPr>
          <w:lang w:val="en-GB"/>
        </w:rPr>
      </w:pPr>
      <w:r>
        <w:rPr>
          <w:b/>
          <w:bCs/>
          <w:lang w:val="en-GB"/>
        </w:rPr>
        <w:t xml:space="preserve">Results: </w:t>
      </w:r>
      <w:r>
        <w:rPr>
          <w:lang w:val="en-GB"/>
        </w:rPr>
        <w:t xml:space="preserve">Results are not explicitly reported (particle identification was not the main aim of this thesis), but it is mentioned that obtained results are on par with </w:t>
      </w:r>
      <w:sdt>
        <w:sdtPr>
          <w:rPr>
            <w:lang w:val="en-GB"/>
          </w:rPr>
          <w:id w:val="1486898509"/>
          <w:citation/>
        </w:sdtPr>
        <w:sdtContent>
          <w:r>
            <w:rPr>
              <w:lang w:val="en-GB"/>
            </w:rPr>
            <w:fldChar w:fldCharType="begin"/>
          </w:r>
          <w:r>
            <w:instrText xml:space="preserve"> CITATION Wil10 \l 1033 </w:instrText>
          </w:r>
          <w:r>
            <w:rPr>
              <w:lang w:val="en-GB"/>
            </w:rPr>
            <w:fldChar w:fldCharType="separate"/>
          </w:r>
          <w:r>
            <w:t>[34]</w:t>
          </w:r>
          <w:r>
            <w:rPr>
              <w:lang w:val="en-GB"/>
            </w:rPr>
            <w:fldChar w:fldCharType="end"/>
          </w:r>
        </w:sdtContent>
      </w:sdt>
      <w:r>
        <w:rPr>
          <w:lang w:val="en-GB"/>
        </w:rPr>
        <w:t>.</w:t>
      </w:r>
    </w:p>
    <w:p w14:paraId="6FF2633B" w14:textId="6F2329FB" w:rsidR="00880613" w:rsidRPr="00F34E6E" w:rsidRDefault="00880613" w:rsidP="006E1327">
      <w:pPr>
        <w:pStyle w:val="Heading2"/>
      </w:pPr>
      <w:r w:rsidRPr="00F34E6E">
        <w:t>Particle Identification</w:t>
      </w:r>
      <w:r w:rsidR="007B72D9">
        <w:t xml:space="preserve"> Implementation</w:t>
      </w:r>
      <w:r w:rsidRPr="00F34E6E">
        <w:t xml:space="preserve">: </w:t>
      </w:r>
      <w:bookmarkEnd w:id="129"/>
      <w:r w:rsidR="00BF5BD4">
        <w:t>This thesis</w:t>
      </w:r>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33" w:name="_Ref20943090"/>
      <w:bookmarkStart w:id="134" w:name="_Toc25176898"/>
      <w:r w:rsidRPr="00F34E6E">
        <w:t>Particle Identification: Results</w:t>
      </w:r>
      <w:bookmarkEnd w:id="133"/>
      <w:bookmarkEnd w:id="134"/>
    </w:p>
    <w:p w14:paraId="6158DDCD" w14:textId="77777777" w:rsidR="00880613" w:rsidRPr="00F34E6E" w:rsidRDefault="00880613" w:rsidP="00F73721">
      <w:pPr>
        <w:rPr>
          <w:bCs/>
        </w:rPr>
      </w:pPr>
      <w:r w:rsidRPr="00F34E6E">
        <w:t>Three sets of results will be presented:</w:t>
      </w:r>
    </w:p>
    <w:p w14:paraId="2941FF0E" w14:textId="0888F190"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8C021F">
        <w:t>4.3.1</w:t>
      </w:r>
      <w:r w:rsidRPr="003A3173">
        <w:rPr>
          <w:bCs/>
        </w:rPr>
        <w:fldChar w:fldCharType="end"/>
      </w:r>
      <w:r w:rsidRPr="00F34E6E">
        <w:t>.</w:t>
      </w:r>
    </w:p>
    <w:p w14:paraId="63E2800B" w14:textId="1854049E"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8C021F">
        <w:rPr>
          <w:b/>
        </w:rPr>
        <w:t>Error! Reference source not found.</w:t>
      </w:r>
      <w:r w:rsidRPr="003A3173">
        <w:rPr>
          <w:bCs/>
        </w:rPr>
        <w:fldChar w:fldCharType="end"/>
      </w:r>
      <w:r w:rsidRPr="00F34E6E">
        <w:t xml:space="preserve"> (for all 2D Convolutional Neural Networks built), </w:t>
      </w:r>
    </w:p>
    <w:p w14:paraId="03571C89" w14:textId="7CFD4B1C"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8C021F">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DB2D79">
      <w:pPr>
        <w:pStyle w:val="Heading3"/>
        <w:rPr>
          <w:bCs/>
        </w:rPr>
      </w:pPr>
      <w:bookmarkStart w:id="135" w:name="_Ref19550740"/>
      <w:bookmarkStart w:id="136" w:name="_Toc25176899"/>
      <w:r w:rsidRPr="00F34E6E">
        <w:t>Most successful approach</w:t>
      </w:r>
      <w:bookmarkEnd w:id="135"/>
      <w:bookmarkEnd w:id="136"/>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0ACEDFC3" w:rsidR="00880613" w:rsidRPr="003A3173" w:rsidRDefault="00451F5E" w:rsidP="00F73721">
      <w:pPr>
        <w:pStyle w:val="ListParagraph"/>
        <w:numPr>
          <w:ilvl w:val="1"/>
          <w:numId w:val="24"/>
        </w:numPr>
        <w:rPr>
          <w:rFonts w:ascii="Cambria" w:hAnsi="Cambria"/>
          <w:bCs/>
        </w:rPr>
      </w:pPr>
      <m:oMath>
        <m:r>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F73721">
      <w:pPr>
        <w:pStyle w:val="ListParagraph"/>
        <w:numPr>
          <w:ilvl w:val="1"/>
          <w:numId w:val="24"/>
        </w:numPr>
        <w:rPr>
          <w:bCs/>
        </w:r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8C021F" w:rsidRPr="00F34E6E">
        <w:t xml:space="preserve">Figure </w:t>
      </w:r>
      <w:r w:rsidR="008C021F">
        <w:t>28</w:t>
      </w:r>
      <w:r w:rsidRPr="003A3173">
        <w:rPr>
          <w:bCs/>
        </w:rPr>
        <w:fldChar w:fldCharType="end"/>
      </w:r>
      <w:r w:rsidRPr="00F34E6E">
        <w:t>.</w:t>
      </w:r>
    </w:p>
    <w:p w14:paraId="78116C9A" w14:textId="55A6184D" w:rsidR="00880613" w:rsidRPr="00F34E6E" w:rsidRDefault="001057BF" w:rsidP="00FE5DDD">
      <w:pPr>
        <w:jc w:val="center"/>
      </w:pPr>
      <w:r w:rsidRPr="001057BF">
        <w:lastRenderedPageBreak/>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62800" cy="2383200"/>
                    </a:xfrm>
                    <a:prstGeom prst="rect">
                      <a:avLst/>
                    </a:prstGeom>
                  </pic:spPr>
                </pic:pic>
              </a:graphicData>
            </a:graphic>
          </wp:inline>
        </w:drawing>
      </w:r>
    </w:p>
    <w:p w14:paraId="4F8046DB" w14:textId="36DD4985" w:rsidR="00880613" w:rsidRPr="00F34E6E" w:rsidRDefault="00880613" w:rsidP="000E5021">
      <w:pPr>
        <w:pStyle w:val="Caption"/>
      </w:pPr>
      <w:bookmarkStart w:id="137" w:name="_Ref18869263"/>
      <w:bookmarkStart w:id="138"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33</w:t>
      </w:r>
      <w:r w:rsidRPr="00F34E6E">
        <w:fldChar w:fldCharType="end"/>
      </w:r>
      <w:bookmarkEnd w:id="137"/>
      <w:r w:rsidRPr="00F34E6E">
        <w:t>: Summary of incrementally trained 2D Convolutional Neural Network</w:t>
      </w:r>
      <w:bookmarkEnd w:id="138"/>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4B132EBA"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FD24FF">
        <w:t>34</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DB2D79">
      <w:pPr>
        <w:pStyle w:val="Heading3"/>
        <w:rPr>
          <w:bCs/>
        </w:rPr>
      </w:pPr>
      <w:bookmarkStart w:id="139" w:name="_Ref19550923"/>
      <w:bookmarkStart w:id="140" w:name="_Toc25176900"/>
      <w:r w:rsidRPr="00F34E6E">
        <w:lastRenderedPageBreak/>
        <w:t>Summary of Other Results</w:t>
      </w:r>
      <w:bookmarkEnd w:id="139"/>
      <w:bookmarkEnd w:id="140"/>
    </w:p>
    <w:p w14:paraId="46EE7F28" w14:textId="65FCB194"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8C021F">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7CD2BA77"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16</w:t>
      </w:r>
      <w:r w:rsidRPr="00F34E6E">
        <w:fldChar w:fldCharType="end"/>
      </w:r>
    </w:p>
    <w:p w14:paraId="26A39A51" w14:textId="77777777" w:rsidR="00880613" w:rsidRPr="00F34E6E" w:rsidRDefault="00880613" w:rsidP="00F73721"/>
    <w:p w14:paraId="6D63E213" w14:textId="77777777" w:rsidR="00880613" w:rsidRPr="00F34E6E" w:rsidRDefault="00880613" w:rsidP="00DB2D79">
      <w:pPr>
        <w:pStyle w:val="Heading4"/>
      </w:pPr>
      <w:r w:rsidRPr="00F34E6E">
        <w:t>2D Convolutional Neural Networks</w:t>
      </w:r>
    </w:p>
    <w:p w14:paraId="2BE4EC23" w14:textId="77777777" w:rsidR="00880613" w:rsidRPr="00F34E6E" w:rsidRDefault="00002676"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DB2D79">
      <w:pPr>
        <w:pStyle w:val="Heading4"/>
      </w:pPr>
      <w:r w:rsidRPr="00F34E6E">
        <w:t>1D Convolutional Neural Networks</w:t>
      </w:r>
    </w:p>
    <w:p w14:paraId="5CA7C40D" w14:textId="77777777" w:rsidR="00880613" w:rsidRPr="00F34E6E" w:rsidRDefault="00002676"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DB2D79">
      <w:pPr>
        <w:pStyle w:val="Heading4"/>
      </w:pPr>
      <w:r w:rsidRPr="00F34E6E">
        <w:t>Fully Connected Feedforward Neural Networks</w:t>
      </w:r>
    </w:p>
    <w:p w14:paraId="7A4E3970" w14:textId="77777777" w:rsidR="00880613" w:rsidRPr="00F34E6E" w:rsidRDefault="00002676"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DB2D79">
      <w:pPr>
        <w:pStyle w:val="Heading4"/>
      </w:pPr>
      <w:r w:rsidRPr="00F34E6E">
        <w:t>LSTM Neural Networks</w:t>
      </w:r>
    </w:p>
    <w:p w14:paraId="2CB5223B" w14:textId="77777777" w:rsidR="00880613" w:rsidRPr="00F34E6E" w:rsidRDefault="00002676"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DB2D79">
      <w:pPr>
        <w:pStyle w:val="Heading4"/>
      </w:pPr>
      <w:r w:rsidRPr="00F34E6E">
        <w:t>Non-Deep Learning (Tree Based) Models</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002676"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0F4D3731" w14:textId="77777777" w:rsidR="00880613" w:rsidRPr="00F34E6E" w:rsidRDefault="00002676"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6538" cy="2305971"/>
                    </a:xfrm>
                    <a:prstGeom prst="rect">
                      <a:avLst/>
                    </a:prstGeom>
                  </pic:spPr>
                </pic:pic>
              </a:graphicData>
            </a:graphic>
          </wp:inline>
        </w:drawing>
      </w:r>
    </w:p>
    <w:p w14:paraId="6AAA7FC0" w14:textId="2E8870BA" w:rsidR="002F427B" w:rsidRDefault="00956098" w:rsidP="00956098">
      <w:pPr>
        <w:pStyle w:val="Caption"/>
      </w:pPr>
      <w:r>
        <w:t xml:space="preserve">Figure </w:t>
      </w:r>
      <w:r>
        <w:fldChar w:fldCharType="begin"/>
      </w:r>
      <w:r>
        <w:instrText xml:space="preserve"> SEQ Figure \* ARABIC </w:instrText>
      </w:r>
      <w:r>
        <w:fldChar w:fldCharType="separate"/>
      </w:r>
      <w:r w:rsidR="00FD24FF">
        <w:t>35</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68914" cy="2325951"/>
                    </a:xfrm>
                    <a:prstGeom prst="rect">
                      <a:avLst/>
                    </a:prstGeom>
                  </pic:spPr>
                </pic:pic>
              </a:graphicData>
            </a:graphic>
          </wp:inline>
        </w:drawing>
      </w:r>
    </w:p>
    <w:p w14:paraId="11AC074D" w14:textId="18CBDF98" w:rsidR="001020E0" w:rsidRDefault="000E5021" w:rsidP="000E5021">
      <w:pPr>
        <w:pStyle w:val="Caption"/>
      </w:pPr>
      <w:r>
        <w:t xml:space="preserve">Figure </w:t>
      </w:r>
      <w:r>
        <w:fldChar w:fldCharType="begin"/>
      </w:r>
      <w:r>
        <w:instrText xml:space="preserve"> SEQ Figure \* ARABIC </w:instrText>
      </w:r>
      <w:r>
        <w:fldChar w:fldCharType="separate"/>
      </w:r>
      <w:r w:rsidR="00FD24FF">
        <w:t>36</w:t>
      </w:r>
      <w:r>
        <w:fldChar w:fldCharType="end"/>
      </w:r>
    </w:p>
    <w:p w14:paraId="69961773" w14:textId="77777777" w:rsidR="003B25AD" w:rsidRDefault="003B25AD" w:rsidP="003B25AD">
      <w:pPr>
        <w:pStyle w:val="Heading2"/>
      </w:pPr>
      <w:bookmarkStart w:id="141" w:name="_Toc25176901"/>
      <w:r>
        <w:t>Chapter Conclusions</w:t>
      </w:r>
      <w:bookmarkEnd w:id="141"/>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42"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42"/>
    </w:p>
    <w:p w14:paraId="36F8C4E4" w14:textId="77777777" w:rsidR="00880613" w:rsidRPr="00F34E6E" w:rsidRDefault="00880613" w:rsidP="00F73721"/>
    <w:p w14:paraId="00A63DEB" w14:textId="3DF1300A" w:rsidR="00880613" w:rsidRPr="00F34E6E" w:rsidRDefault="00880613" w:rsidP="00BB465E">
      <w:pPr>
        <w:pStyle w:val="Heading2"/>
      </w:pPr>
      <w:bookmarkStart w:id="143" w:name="_Toc25176903"/>
      <w:r w:rsidRPr="00F34E6E">
        <w:t>Introduction</w:t>
      </w:r>
      <w:bookmarkEnd w:id="143"/>
    </w:p>
    <w:p w14:paraId="7149A2EA" w14:textId="0D0C7369"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8C021F">
        <w:t>6.1.1</w:t>
      </w:r>
      <w:r w:rsidRPr="00F34E6E">
        <w:rPr>
          <w:bCs/>
        </w:rPr>
        <w:fldChar w:fldCharType="end"/>
      </w:r>
      <w:r w:rsidRPr="00F34E6E">
        <w:t>.</w:t>
      </w:r>
    </w:p>
    <w:p w14:paraId="30FBE2D2" w14:textId="3D96B29C" w:rsidR="00880613" w:rsidRPr="00F34E6E" w:rsidRDefault="00880613" w:rsidP="00BB465E">
      <w:pPr>
        <w:pStyle w:val="Heading2"/>
      </w:pPr>
      <w:bookmarkStart w:id="144" w:name="_Toc25176904"/>
      <w:r w:rsidRPr="00F34E6E">
        <w:t>Monte Carlo Simulations: Geant4</w:t>
      </w:r>
      <w:bookmarkEnd w:id="144"/>
    </w:p>
    <w:p w14:paraId="4A3956D9" w14:textId="77777777" w:rsidR="00880613" w:rsidRPr="00F34E6E" w:rsidRDefault="00880613" w:rsidP="00DB2D79">
      <w:pPr>
        <w:pStyle w:val="Heading3"/>
      </w:pPr>
      <w:bookmarkStart w:id="145" w:name="_Ref19563877"/>
      <w:bookmarkStart w:id="146" w:name="_Toc25176905"/>
      <w:r w:rsidRPr="00F34E6E">
        <w:t>Background</w:t>
      </w:r>
      <w:bookmarkEnd w:id="145"/>
      <w:bookmarkEnd w:id="146"/>
    </w:p>
    <w:p w14:paraId="14C5A464" w14:textId="6E4F264C"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82003F">
            <w:t>[49]</w:t>
          </w:r>
          <w:r w:rsidRPr="00F34E6E">
            <w:rPr>
              <w:bCs/>
            </w:rPr>
            <w:fldChar w:fldCharType="end"/>
          </w:r>
        </w:sdtContent>
      </w:sdt>
      <w:r w:rsidRPr="00F34E6E">
        <w:t>.</w:t>
      </w:r>
    </w:p>
    <w:p w14:paraId="7D4056D5" w14:textId="45A5BEB5"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82003F">
            <w:t>[50]</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82003F">
            <w:t>[49]</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165AB14B"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82003F">
            <w:t>[49]</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8C021F" w:rsidRPr="00F34E6E">
        <w:t xml:space="preserve">Figure </w:t>
      </w:r>
      <w:r w:rsidR="008C021F">
        <w:t>32</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7328" cy="4570797"/>
                    </a:xfrm>
                    <a:prstGeom prst="rect">
                      <a:avLst/>
                    </a:prstGeom>
                  </pic:spPr>
                </pic:pic>
              </a:graphicData>
            </a:graphic>
          </wp:inline>
        </w:drawing>
      </w:r>
    </w:p>
    <w:p w14:paraId="1E39E2EA" w14:textId="74245BA6" w:rsidR="00880613" w:rsidRPr="00F34E6E" w:rsidRDefault="00880613" w:rsidP="00574B74">
      <w:pPr>
        <w:pStyle w:val="Caption"/>
      </w:pPr>
      <w:bookmarkStart w:id="147"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37</w:t>
      </w:r>
      <w:r w:rsidRPr="00F34E6E">
        <w:fldChar w:fldCharType="end"/>
      </w:r>
      <w:bookmarkEnd w:id="147"/>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p>
    <w:p w14:paraId="3BC7BB71" w14:textId="3B63E1FB" w:rsidR="00880613" w:rsidRPr="00F34E6E" w:rsidRDefault="00880613" w:rsidP="00BB465E">
      <w:pPr>
        <w:pStyle w:val="Heading2"/>
      </w:pPr>
      <w:bookmarkStart w:id="148" w:name="_Toc25176906"/>
      <w:r w:rsidRPr="00F34E6E">
        <w:t>Deep Generative Models</w:t>
      </w:r>
      <w:bookmarkEnd w:id="148"/>
    </w:p>
    <w:p w14:paraId="786EBDE2" w14:textId="32701E1B"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4B776D27" w14:textId="70C35F24"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FA35A4B" w14:textId="4C319D5D"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78CBC303" w14:textId="43ED7344" w:rsidR="00880613" w:rsidRPr="00F34E6E" w:rsidRDefault="00880613" w:rsidP="00DB2D79">
      <w:pPr>
        <w:pStyle w:val="Heading3"/>
      </w:pPr>
      <w:bookmarkStart w:id="149" w:name="_Toc25176907"/>
      <w:r w:rsidRPr="00F34E6E">
        <w:t>Background: Latent Variable Models</w:t>
      </w:r>
      <w:bookmarkEnd w:id="149"/>
    </w:p>
    <w:p w14:paraId="3C054D24" w14:textId="59E36676"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26D2C14" w14:textId="31801D8F" w:rsidR="00880613" w:rsidRPr="00F34E6E" w:rsidRDefault="00880613" w:rsidP="00F73721">
      <w:pPr>
        <w:rPr>
          <w:bCs/>
        </w:rPr>
      </w:pPr>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2140D87B" w14:textId="4E10B902"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t>
      </w:r>
      <w:r w:rsidRPr="00F34E6E">
        <w:lastRenderedPageBreak/>
        <w:t xml:space="preserve">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FC29827"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17</w:t>
      </w:r>
      <w:r w:rsidRPr="00F34E6E">
        <w:fldChar w:fldCharType="end"/>
      </w:r>
    </w:p>
    <w:p w14:paraId="3F260259" w14:textId="64FF0F8C"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034D5CB" w14:textId="75FCC829"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75FA8ED4" w14:textId="21F7C1A7"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28466329" w14:textId="56407975" w:rsidR="00880613" w:rsidRPr="00F34E6E" w:rsidRDefault="00880613" w:rsidP="00DB2D79">
      <w:pPr>
        <w:pStyle w:val="Heading3"/>
      </w:pPr>
      <w:bookmarkStart w:id="150" w:name="_Toc25176908"/>
      <w:r w:rsidRPr="00F34E6E">
        <w:t>Variational Autoencoders</w:t>
      </w:r>
      <w:bookmarkEnd w:id="150"/>
    </w:p>
    <w:p w14:paraId="2F56F762" w14:textId="1A07D4BA"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53AFB270"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38</w:t>
      </w:r>
      <w:r w:rsidRPr="00F34E6E">
        <w:fldChar w:fldCharType="end"/>
      </w:r>
      <w:r w:rsidRPr="00F34E6E">
        <w:t>: Simplified diagram of a Variational Autoencoder</w:t>
      </w:r>
    </w:p>
    <w:p w14:paraId="0A84134E" w14:textId="4B577824"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07E543FF" w14:textId="4FADCA65" w:rsidR="00880613" w:rsidRPr="00F34E6E" w:rsidRDefault="00880613" w:rsidP="00F73721">
      <w:pPr>
        <w:rPr>
          <w:bCs/>
        </w:rPr>
      </w:pPr>
      <m:oMath>
        <m:r>
          <w:lastRenderedPageBreak/>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016E4B02" w14:textId="6269B716"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1CE1246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18</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2ADDAEF"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19</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002676"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ED56BA"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20</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002676"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31B34263" w:rsidR="00880613" w:rsidRPr="00F34E6E" w:rsidRDefault="00880613" w:rsidP="00574B74">
      <w:pPr>
        <w:pStyle w:val="Caption"/>
        <w:rPr>
          <w:rFonts w:ascii="Cambria" w:hAnsi="Cambria"/>
        </w:rPr>
      </w:pPr>
      <w:bookmarkStart w:id="151" w:name="_Ref22414629"/>
      <w:r w:rsidRPr="00F34E6E">
        <w:t xml:space="preserve">Equation </w:t>
      </w:r>
      <w:r w:rsidRPr="00F34E6E">
        <w:fldChar w:fldCharType="begin"/>
      </w:r>
      <w:r w:rsidRPr="00F34E6E">
        <w:instrText xml:space="preserve"> SEQ Equation \* ARABIC </w:instrText>
      </w:r>
      <w:r w:rsidRPr="00F34E6E">
        <w:fldChar w:fldCharType="separate"/>
      </w:r>
      <w:r w:rsidR="003F5EE2">
        <w:t>21</w:t>
      </w:r>
      <w:r w:rsidRPr="00F34E6E">
        <w:fldChar w:fldCharType="end"/>
      </w:r>
      <w:bookmarkEnd w:id="151"/>
    </w:p>
    <w:p w14:paraId="283D398D" w14:textId="0B00B7D3"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8C021F" w:rsidRPr="00F34E6E">
        <w:t xml:space="preserve">Equation </w:t>
      </w:r>
      <w:r w:rsidR="008C021F">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04C7D62"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22</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w:lastRenderedPageBreak/>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27C57985"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23</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FE32FB8"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24</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002676"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33D340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25</w:t>
      </w:r>
      <w:r w:rsidRPr="00F34E6E">
        <w:fldChar w:fldCharType="end"/>
      </w:r>
    </w:p>
    <w:p w14:paraId="5922A517" w14:textId="77777777" w:rsidR="00880613" w:rsidRPr="00F34E6E" w:rsidRDefault="00880613" w:rsidP="00F73721">
      <w:pPr>
        <w:rPr>
          <w:bCs/>
        </w:rPr>
      </w:pPr>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002676"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59067C99"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26</w:t>
      </w:r>
      <w:r w:rsidRPr="00F34E6E">
        <w:fldChar w:fldCharType="end"/>
      </w:r>
    </w:p>
    <w:p w14:paraId="37FB1C43" w14:textId="77777777" w:rsidR="00880613" w:rsidRPr="00F34E6E" w:rsidRDefault="00880613" w:rsidP="00F73721">
      <w:pPr>
        <w:rPr>
          <w:bCs/>
        </w:rPr>
      </w:pPr>
      <w:r w:rsidRPr="00F34E6E">
        <w:lastRenderedPageBreak/>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75B50761" w:rsidR="00880613" w:rsidRPr="00F34E6E" w:rsidRDefault="00880613" w:rsidP="00574B74">
      <w:pPr>
        <w:pStyle w:val="Caption"/>
      </w:pPr>
      <w:bookmarkStart w:id="152" w:name="_Ref11865135"/>
      <w:bookmarkStart w:id="153" w:name="_Ref11865130"/>
      <w:bookmarkStart w:id="154"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39</w:t>
      </w:r>
      <w:r w:rsidRPr="00F34E6E">
        <w:fldChar w:fldCharType="end"/>
      </w:r>
      <w:bookmarkEnd w:id="152"/>
      <w:r w:rsidRPr="00F34E6E">
        <w:t>: Training-time VAE</w:t>
      </w:r>
      <w:bookmarkEnd w:id="153"/>
      <w:bookmarkEnd w:id="154"/>
    </w:p>
    <w:p w14:paraId="372B8C06" w14:textId="77777777" w:rsidR="00880613" w:rsidRPr="00F34E6E" w:rsidRDefault="00880613" w:rsidP="00F73721">
      <w:r w:rsidRPr="00F34E6E">
        <w:lastRenderedPageBreak/>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58967442" w:rsidR="00880613" w:rsidRPr="00F34E6E" w:rsidRDefault="00880613" w:rsidP="00574B74">
      <w:pPr>
        <w:pStyle w:val="Caption"/>
      </w:pPr>
      <w:bookmarkStart w:id="155"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40</w:t>
      </w:r>
      <w:r w:rsidRPr="00F34E6E">
        <w:fldChar w:fldCharType="end"/>
      </w:r>
      <w:r w:rsidRPr="00F34E6E">
        <w:t>: Testing time VAE</w:t>
      </w:r>
      <w:bookmarkEnd w:id="155"/>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DB2D79">
      <w:pPr>
        <w:pStyle w:val="Heading3"/>
      </w:pPr>
      <w:bookmarkStart w:id="156" w:name="_Toc25176909"/>
      <w:r w:rsidRPr="00F34E6E">
        <w:t>Generative Adversarial Networks</w:t>
      </w:r>
      <w:bookmarkEnd w:id="156"/>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09295942"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41</w:t>
      </w:r>
      <w:r w:rsidRPr="00F34E6E">
        <w:fldChar w:fldCharType="end"/>
      </w:r>
      <w:r w:rsidRPr="00F34E6E">
        <w:t>: Simplified Diagram of a Generative Adversarial Network</w:t>
      </w:r>
    </w:p>
    <w:p w14:paraId="5AC4BCA1" w14:textId="10344328"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82003F">
            <w:t>[52]</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002676"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B4FDDFC"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27</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lastRenderedPageBreak/>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D6E2B05" w:rsidR="00880613" w:rsidRPr="00F34E6E" w:rsidRDefault="00880613" w:rsidP="00574B74">
      <w:pPr>
        <w:pStyle w:val="Caption"/>
      </w:pPr>
      <w:bookmarkStart w:id="157"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42</w:t>
      </w:r>
      <w:r w:rsidRPr="00F34E6E">
        <w:fldChar w:fldCharType="end"/>
      </w:r>
      <w:r w:rsidRPr="00F34E6E">
        <w:t>: Gan Densities during training, close to convergence, P(x) is shown in black, G(z) in blue and D(G(z)) in red</w:t>
      </w:r>
      <w:bookmarkEnd w:id="157"/>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70A18DFA" w:rsidR="00880613" w:rsidRPr="00F34E6E" w:rsidRDefault="00880613" w:rsidP="00574B74">
      <w:pPr>
        <w:pStyle w:val="Caption"/>
      </w:pPr>
      <w:bookmarkStart w:id="158"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43</w:t>
      </w:r>
      <w:r w:rsidRPr="00F34E6E">
        <w:fldChar w:fldCharType="end"/>
      </w:r>
      <w:r w:rsidRPr="00F34E6E">
        <w:t>: Gan Densities during training, once the Algorithm has converged, G(z) matches P(x) perfectly and D(G(z)) outputs 0.5 everywhere</w:t>
      </w:r>
      <w:bookmarkEnd w:id="158"/>
    </w:p>
    <w:p w14:paraId="6E037E3E" w14:textId="77777777" w:rsidR="00880613" w:rsidRPr="00F34E6E" w:rsidRDefault="00880613" w:rsidP="00F73721"/>
    <w:p w14:paraId="170F0E08" w14:textId="1917C8D9" w:rsidR="00880613" w:rsidRPr="00F34E6E" w:rsidRDefault="00880613" w:rsidP="00720F8C">
      <w:pPr>
        <w:pStyle w:val="Heading2"/>
      </w:pPr>
      <w:bookmarkStart w:id="159" w:name="_Toc25176910"/>
      <w:r w:rsidRPr="00F34E6E">
        <w:lastRenderedPageBreak/>
        <w:t>Adversarial Autoencoders</w:t>
      </w:r>
      <w:bookmarkEnd w:id="159"/>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5EC1150D"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44</w:t>
      </w:r>
      <w:r w:rsidRPr="00F34E6E">
        <w:fldChar w:fldCharType="end"/>
      </w:r>
      <w:r w:rsidRPr="00F34E6E">
        <w:t>: Simplified diagram of an Adversarial Autoencoder</w:t>
      </w:r>
    </w:p>
    <w:p w14:paraId="076301D4" w14:textId="5E7BB610" w:rsidR="00880613" w:rsidRPr="00F34E6E" w:rsidRDefault="00880613" w:rsidP="00F73721">
      <w:pPr>
        <w:rPr>
          <w:bCs/>
        </w:rPr>
      </w:pPr>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82003F">
            <w:t>[53]</w:t>
          </w:r>
          <w:r w:rsidRPr="00F34E6E">
            <w:rPr>
              <w:bCs/>
            </w:rPr>
            <w:fldChar w:fldCharType="end"/>
          </w:r>
        </w:sdtContent>
      </w:sdt>
      <w:r w:rsidRPr="00F34E6E">
        <w:t>.</w:t>
      </w:r>
    </w:p>
    <w:p w14:paraId="7C49D377" w14:textId="00306E44"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82003F">
            <w:t>[53]</w:t>
          </w:r>
          <w:r w:rsidRPr="00F34E6E">
            <w:rPr>
              <w:bCs/>
            </w:rPr>
            <w:fldChar w:fldCharType="end"/>
          </w:r>
        </w:sdtContent>
      </w:sdt>
      <w:r w:rsidRPr="00F34E6E">
        <w:t>.</w:t>
      </w:r>
    </w:p>
    <w:p w14:paraId="08789B38" w14:textId="32A5B521" w:rsidR="00034236" w:rsidRDefault="00034236" w:rsidP="00313E56">
      <w:pPr>
        <w:pStyle w:val="Heading1"/>
      </w:pPr>
      <w:bookmarkStart w:id="160" w:name="_Toc25176911"/>
      <w:bookmarkStart w:id="161" w:name="_Ref14638348"/>
      <w:r>
        <w:lastRenderedPageBreak/>
        <w:t>Implementation: High Energy Physics Detector Simulations</w:t>
      </w:r>
      <w:bookmarkEnd w:id="160"/>
    </w:p>
    <w:p w14:paraId="7D7B2A9F" w14:textId="77777777" w:rsidR="000D645A" w:rsidRPr="00F34E6E" w:rsidRDefault="000D645A" w:rsidP="00DB2D79">
      <w:pPr>
        <w:pStyle w:val="Heading3"/>
      </w:pPr>
      <w:bookmarkStart w:id="162" w:name="_Ref22407179"/>
      <w:bookmarkStart w:id="163" w:name="_Toc25176912"/>
      <w:r w:rsidRPr="00F34E6E">
        <w:t>Assessing Simulation Performance</w:t>
      </w:r>
      <w:bookmarkEnd w:id="162"/>
      <w:bookmarkEnd w:id="163"/>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8C021F" w:rsidRPr="00F34E6E">
        <w:t xml:space="preserve">Figure </w:t>
      </w:r>
      <w:r w:rsidR="008C021F">
        <w:t>41</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8C021F" w:rsidRPr="00F34E6E">
        <w:t xml:space="preserve">Figure </w:t>
      </w:r>
      <w:r w:rsidR="008C021F">
        <w:t>45</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8C021F" w:rsidRPr="00F34E6E">
        <w:t xml:space="preserve">Figure </w:t>
      </w:r>
      <w:r w:rsidR="008C021F">
        <w:t>49</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8C021F" w:rsidRPr="00F34E6E">
        <w:t xml:space="preserve">Figure </w:t>
      </w:r>
      <w:r w:rsidR="008C021F">
        <w:t>53</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8C021F" w:rsidRPr="00F34E6E">
        <w:t xml:space="preserve">Figure </w:t>
      </w:r>
      <w:r w:rsidR="008C021F">
        <w:t>42</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8C021F" w:rsidRPr="00F34E6E">
        <w:t xml:space="preserve">Figure </w:t>
      </w:r>
      <w:r w:rsidR="008C021F">
        <w:t>46</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8C021F" w:rsidRPr="00F34E6E">
        <w:t xml:space="preserve">Figure </w:t>
      </w:r>
      <w:r w:rsidR="008C021F">
        <w:t>50</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8C021F" w:rsidRPr="00F34E6E">
        <w:t xml:space="preserve">Figure </w:t>
      </w:r>
      <w:r w:rsidR="008C021F">
        <w:t>54</w:t>
      </w:r>
      <w:r w:rsidRPr="00F34E6E">
        <w:rPr>
          <w:bCs/>
        </w:rPr>
        <w:fldChar w:fldCharType="end"/>
      </w:r>
      <w:r w:rsidRPr="00F34E6E">
        <w:t xml:space="preserve"> for AAE data.</w:t>
      </w:r>
    </w:p>
    <w:p w14:paraId="5D31D7B8" w14:textId="0F6127C2"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8C021F" w:rsidRPr="00F34E6E">
        <w:t xml:space="preserve">Figure </w:t>
      </w:r>
      <w:r w:rsidR="008C021F">
        <w:t>43</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8C021F" w:rsidRPr="00F34E6E">
        <w:t xml:space="preserve">Figure </w:t>
      </w:r>
      <w:r w:rsidR="008C021F">
        <w:t>47</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8C021F" w:rsidRPr="00F34E6E">
        <w:t xml:space="preserve">Figure </w:t>
      </w:r>
      <w:r w:rsidR="008C021F">
        <w:t>51</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8C021F" w:rsidRPr="00F34E6E">
        <w:t xml:space="preserve">Figure </w:t>
      </w:r>
      <w:r w:rsidR="008C021F">
        <w:t>55</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8C021F" w:rsidRPr="00F34E6E">
        <w:t xml:space="preserve">Figure </w:t>
      </w:r>
      <w:r w:rsidR="008C021F">
        <w:t>40</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780E9EAC" w:rsidR="000D645A" w:rsidRPr="00F34E6E" w:rsidRDefault="000D645A" w:rsidP="000D645A">
      <w:pPr>
        <w:pStyle w:val="Caption"/>
      </w:pPr>
      <w:bookmarkStart w:id="164" w:name="_Ref21260895"/>
      <w:r w:rsidRPr="00F34E6E">
        <w:t xml:space="preserve">Figure </w:t>
      </w:r>
      <w:r w:rsidRPr="00F34E6E">
        <w:fldChar w:fldCharType="begin"/>
      </w:r>
      <w:r w:rsidRPr="00F34E6E">
        <w:instrText xml:space="preserve"> SEQ Figure \* ARABIC </w:instrText>
      </w:r>
      <w:r w:rsidRPr="00F34E6E">
        <w:fldChar w:fldCharType="separate"/>
      </w:r>
      <w:r w:rsidR="00FD24FF">
        <w:t>45</w:t>
      </w:r>
      <w:r w:rsidRPr="00F34E6E">
        <w:fldChar w:fldCharType="end"/>
      </w:r>
      <w:bookmarkEnd w:id="164"/>
      <w:r w:rsidRPr="00F34E6E">
        <w:t>: 2D CNN used to individually discriminate each type of simulated data from real data</w:t>
      </w:r>
    </w:p>
    <w:p w14:paraId="1CF69A85" w14:textId="78FF8BD2" w:rsidR="002D13B5" w:rsidRPr="00F34E6E" w:rsidRDefault="002D13B5" w:rsidP="002D13B5">
      <w:pPr>
        <w:pStyle w:val="Heading2"/>
      </w:pPr>
      <w:bookmarkStart w:id="165" w:name="_Toc25176913"/>
      <w:r w:rsidRPr="00F34E6E">
        <w:t>Implementation</w:t>
      </w:r>
      <w:r>
        <w:t>:</w:t>
      </w:r>
      <w:r w:rsidR="0075445C">
        <w:t xml:space="preserve"> </w:t>
      </w:r>
      <w:r>
        <w:t>Geant</w:t>
      </w:r>
      <w:bookmarkEnd w:id="165"/>
      <w:r w:rsidR="00D97C9F">
        <w:t>4</w:t>
      </w:r>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66" w:name="_Toc25176914"/>
      <w:r w:rsidRPr="00F34E6E">
        <w:t>Geant4 Configuration and Simulation</w:t>
      </w:r>
      <w:bookmarkEnd w:id="166"/>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67" w:name="_Ref22478846"/>
      <w:r w:rsidRPr="00F34E6E">
        <w:lastRenderedPageBreak/>
        <w:t>Distinguishing Geant4-Simulated Data from Real Data</w:t>
      </w:r>
      <w:bookmarkEnd w:id="167"/>
    </w:p>
    <w:p w14:paraId="57EB9F79" w14:textId="77777777" w:rsidR="002D13B5" w:rsidRPr="00F34E6E" w:rsidRDefault="002D13B5" w:rsidP="002D13B5">
      <w:r w:rsidRPr="00B24C4F">
        <w:drawing>
          <wp:inline distT="0" distB="0" distL="0" distR="0" wp14:anchorId="391DE8FD" wp14:editId="08636951">
            <wp:extent cx="3307509" cy="2041451"/>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28327" cy="2054301"/>
                    </a:xfrm>
                    <a:prstGeom prst="rect">
                      <a:avLst/>
                    </a:prstGeom>
                  </pic:spPr>
                </pic:pic>
              </a:graphicData>
            </a:graphic>
          </wp:inline>
        </w:drawing>
      </w:r>
    </w:p>
    <w:p w14:paraId="0551D8C3" w14:textId="32CEC41E" w:rsidR="002D13B5" w:rsidRPr="00F34E6E" w:rsidRDefault="002D13B5" w:rsidP="002D13B5">
      <w:pPr>
        <w:pStyle w:val="Caption"/>
      </w:pPr>
      <w:bookmarkStart w:id="168"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46</w:t>
      </w:r>
      <w:r w:rsidRPr="00F34E6E">
        <w:fldChar w:fldCharType="end"/>
      </w:r>
      <w:bookmarkEnd w:id="168"/>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39351" cy="1999382"/>
                    </a:xfrm>
                    <a:prstGeom prst="rect">
                      <a:avLst/>
                    </a:prstGeom>
                  </pic:spPr>
                </pic:pic>
              </a:graphicData>
            </a:graphic>
          </wp:inline>
        </w:drawing>
      </w:r>
    </w:p>
    <w:p w14:paraId="7560DA39" w14:textId="26C6344F" w:rsidR="002D13B5" w:rsidRPr="00F34E6E" w:rsidRDefault="002D13B5" w:rsidP="002D13B5">
      <w:pPr>
        <w:pStyle w:val="Caption"/>
      </w:pPr>
      <w:bookmarkStart w:id="169"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47</w:t>
      </w:r>
      <w:r w:rsidRPr="00F34E6E">
        <w:fldChar w:fldCharType="end"/>
      </w:r>
      <w:bookmarkEnd w:id="169"/>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p>
    <w:p w14:paraId="30B8B5A9" w14:textId="14F66C87" w:rsidR="002D13B5" w:rsidRDefault="002D13B5" w:rsidP="002D13B5">
      <w:pPr>
        <w:pStyle w:val="Caption"/>
      </w:pPr>
      <w:bookmarkStart w:id="170"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48</w:t>
      </w:r>
      <w:r w:rsidRPr="00F34E6E">
        <w:fldChar w:fldCharType="end"/>
      </w:r>
      <w:bookmarkEnd w:id="170"/>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75445C">
      <w:pPr>
        <w:rPr>
          <w:lang w:val="en-GB"/>
        </w:rPr>
      </w:pPr>
    </w:p>
    <w:p w14:paraId="2F5498FE" w14:textId="752F2063" w:rsidR="002D13B5" w:rsidRDefault="002D13B5" w:rsidP="002D13B5">
      <w:pPr>
        <w:pStyle w:val="Heading2"/>
      </w:pPr>
      <w:bookmarkStart w:id="171" w:name="_Toc25176915"/>
      <w:r w:rsidRPr="00F34E6E">
        <w:t>Implementation: Variational Autoencoders</w:t>
      </w:r>
      <w:bookmarkEnd w:id="171"/>
    </w:p>
    <w:p w14:paraId="2BFA6E14" w14:textId="0595D372" w:rsidR="00861779" w:rsidRPr="00861779" w:rsidRDefault="00861779" w:rsidP="00DB2D79">
      <w:pPr>
        <w:pStyle w:val="Heading3"/>
        <w:rPr>
          <w:lang w:eastAsia="en-GB"/>
        </w:rPr>
      </w:pPr>
      <w:r>
        <w:rPr>
          <w:lang w:eastAsia="en-GB"/>
        </w:rPr>
        <w:t>Variational Autoencoders with Convolutional Architecture</w:t>
      </w:r>
    </w:p>
    <w:p w14:paraId="5B7E1E11" w14:textId="479631B2" w:rsidR="002D13B5" w:rsidRPr="00F34E6E" w:rsidRDefault="002D13B5" w:rsidP="00DB2D79">
      <w:pPr>
        <w:pStyle w:val="Heading4"/>
      </w:pPr>
      <w:r w:rsidRPr="00F34E6E">
        <w:t>Setup of the most successful Variational Autoencoder</w:t>
      </w:r>
      <w:r w:rsidR="00861779">
        <w:t xml:space="preserve"> with Convolutional Architecture</w:t>
      </w:r>
      <w:r w:rsidRPr="00F34E6E">
        <w:t>:</w:t>
      </w:r>
    </w:p>
    <w:p w14:paraId="10544B32" w14:textId="77777777" w:rsidR="002D13B5" w:rsidRPr="00BB465E" w:rsidRDefault="00002676"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372D025B" w:rsidR="002D13B5" w:rsidRPr="003A3173" w:rsidRDefault="002D13B5" w:rsidP="002D13B5">
      <w:pPr>
        <w:pStyle w:val="ListParagraph"/>
        <w:numPr>
          <w:ilvl w:val="0"/>
          <w:numId w:val="28"/>
        </w:numPr>
        <w:rPr>
          <w:bCs/>
        </w:rPr>
      </w:pPr>
      <w:r w:rsidRPr="00F34E6E">
        <w:t xml:space="preserve">Optimizer: Adam, Learning rate </w:t>
      </w:r>
      <m:oMath>
        <m:r>
          <m:t>η =</m:t>
        </m:r>
        <m:sSup>
          <m:sSupPr>
            <m:ctrlPr>
              <w:rPr>
                <w:i/>
              </w:rPr>
            </m:ctrlPr>
          </m:sSupPr>
          <m:e>
            <m:r>
              <m:t>10</m:t>
            </m:r>
          </m:e>
          <m:sup>
            <m:r>
              <m:t>-4</m:t>
            </m:r>
          </m:sup>
        </m:sSup>
      </m:oMath>
      <w:r w:rsidRPr="006D549A">
        <w:rPr>
          <w:bCs/>
        </w:rPr>
        <w:t xml:space="preserve"> </w:t>
      </w:r>
    </w:p>
    <w:p w14:paraId="363A6573" w14:textId="789AAB96" w:rsidR="002D13B5" w:rsidRPr="00B550DC" w:rsidRDefault="002D13B5" w:rsidP="002D13B5">
      <w:pPr>
        <w:pStyle w:val="ListParagraph"/>
        <w:numPr>
          <w:ilvl w:val="0"/>
          <w:numId w:val="28"/>
        </w:numPr>
        <w:rPr>
          <w:bCs/>
        </w:rPr>
      </w:pPr>
      <w:r w:rsidRPr="00F34E6E">
        <w:t>Epochs = 1 000</w:t>
      </w:r>
      <w:r w:rsidR="00B550DC">
        <w:t> </w:t>
      </w:r>
      <w:r w:rsidRPr="00F34E6E">
        <w:t>000</w:t>
      </w:r>
    </w:p>
    <w:p w14:paraId="593FC516" w14:textId="251BD458" w:rsidR="00B550DC" w:rsidRPr="003A3173" w:rsidRDefault="00B550DC" w:rsidP="002D13B5">
      <w:pPr>
        <w:pStyle w:val="ListParagraph"/>
        <w:numPr>
          <w:ilvl w:val="0"/>
          <w:numId w:val="28"/>
        </w:numPr>
        <w:rPr>
          <w:bCs/>
        </w:rPr>
      </w:pPr>
      <w:r>
        <w:t>Sample size at each epoch = 64</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3F5D8875" w:rsidR="002D13B5" w:rsidRPr="00F34E6E" w:rsidRDefault="002D13B5" w:rsidP="002D13B5">
      <w:pPr>
        <w:pStyle w:val="Caption"/>
      </w:pPr>
      <w:bookmarkStart w:id="172"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49</w:t>
      </w:r>
      <w:r w:rsidRPr="00F34E6E">
        <w:fldChar w:fldCharType="end"/>
      </w:r>
      <w:r w:rsidRPr="00F34E6E">
        <w:t>: VAE Encoder (left) and Decoder</w:t>
      </w:r>
      <w:bookmarkEnd w:id="172"/>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71FEFD94"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28</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4204306C" w:rsidR="002D13B5" w:rsidRPr="00F34E6E" w:rsidRDefault="002D13B5" w:rsidP="002D13B5">
      <w:pPr>
        <w:pStyle w:val="Caption"/>
      </w:pPr>
      <w:bookmarkStart w:id="173"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50</w:t>
      </w:r>
      <w:r w:rsidRPr="00F34E6E">
        <w:fldChar w:fldCharType="end"/>
      </w:r>
      <w:bookmarkEnd w:id="173"/>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48840" cy="1520174"/>
                    </a:xfrm>
                    <a:prstGeom prst="rect">
                      <a:avLst/>
                    </a:prstGeom>
                  </pic:spPr>
                </pic:pic>
              </a:graphicData>
            </a:graphic>
          </wp:inline>
        </w:drawing>
      </w:r>
    </w:p>
    <w:p w14:paraId="7E7D2171" w14:textId="0C9F4138" w:rsidR="002D13B5" w:rsidRPr="00F34E6E" w:rsidRDefault="002D13B5" w:rsidP="002D13B5">
      <w:pPr>
        <w:pStyle w:val="Caption"/>
      </w:pPr>
      <w:bookmarkStart w:id="174"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51</w:t>
      </w:r>
      <w:r w:rsidRPr="00F34E6E">
        <w:fldChar w:fldCharType="end"/>
      </w:r>
      <w:bookmarkEnd w:id="174"/>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p>
    <w:p w14:paraId="39A82B34" w14:textId="6E018DFC" w:rsidR="002D13B5" w:rsidRDefault="002D13B5" w:rsidP="002D13B5">
      <w:pPr>
        <w:pStyle w:val="Caption"/>
      </w:pPr>
      <w:bookmarkStart w:id="175"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52</w:t>
      </w:r>
      <w:r w:rsidRPr="00F34E6E">
        <w:fldChar w:fldCharType="end"/>
      </w:r>
      <w:bookmarkEnd w:id="175"/>
      <w:r w:rsidRPr="00F34E6E">
        <w:t xml:space="preserve">: 12 example tracklet signals simulated by this VAE, sorted by ascending </w:t>
      </w:r>
      <m:oMath>
        <m:r>
          <m:rPr>
            <m:sty m:val="bi"/>
          </m:rPr>
          <m:t>P(real)</m:t>
        </m:r>
      </m:oMath>
    </w:p>
    <w:p w14:paraId="44B75454" w14:textId="68421D3B" w:rsidR="001F5041" w:rsidRDefault="001F5041" w:rsidP="00DB2D79">
      <w:pPr>
        <w:pStyle w:val="Heading3"/>
      </w:pPr>
      <w:r>
        <w:t xml:space="preserve">Variational Autoencoder with </w:t>
      </w:r>
      <w:r w:rsidR="00CF1509">
        <w:t>Fully Connected</w:t>
      </w:r>
      <w:r>
        <w:t xml:space="preserve"> Architecture</w:t>
      </w:r>
    </w:p>
    <w:p w14:paraId="7A0C39DF" w14:textId="27D6CFB8" w:rsidR="00CF1509" w:rsidRPr="00CF1509" w:rsidRDefault="00CF1509" w:rsidP="00DB2D79">
      <w:pPr>
        <w:pStyle w:val="Heading4"/>
      </w:pPr>
      <w:r w:rsidRPr="00F34E6E">
        <w:t>Setup of the most successful Variational Autoencoder</w:t>
      </w:r>
      <w:r>
        <w:t xml:space="preserve"> with Fully Connected Architecture</w:t>
      </w:r>
      <w:r w:rsidRPr="00F34E6E">
        <w:t>:</w:t>
      </w:r>
    </w:p>
    <w:p w14:paraId="598B1D16" w14:textId="3471C809" w:rsidR="001F5041" w:rsidRDefault="00002676" w:rsidP="001F5041">
      <w:pPr>
        <w:pStyle w:val="ListParagraph"/>
        <w:numPr>
          <w:ilvl w:val="0"/>
          <w:numId w:val="37"/>
        </w:numPr>
        <w:rPr>
          <w:lang w:val="en-GB"/>
        </w:rPr>
      </w:pPr>
      <m:oMath>
        <m:sSub>
          <m:sSubPr>
            <m:ctrlPr>
              <w:rPr>
                <w:i/>
                <w:lang w:val="en-GB"/>
              </w:rPr>
            </m:ctrlPr>
          </m:sSubPr>
          <m:e>
            <m:r>
              <w:rPr>
                <w:lang w:val="en-GB"/>
              </w:rPr>
              <m:t>N</m:t>
            </m:r>
          </m:e>
          <m:sub>
            <m:r>
              <w:rPr>
                <w:lang w:val="en-GB"/>
              </w:rPr>
              <m:t>latent</m:t>
            </m:r>
          </m:sub>
        </m:sSub>
      </m:oMath>
      <w:r w:rsidR="001F5041">
        <w:rPr>
          <w:lang w:val="en-GB"/>
        </w:rPr>
        <w:t>=</w:t>
      </w:r>
      <w:r w:rsidR="00D12E88">
        <w:rPr>
          <w:lang w:val="en-GB"/>
        </w:rPr>
        <w:t>5</w:t>
      </w:r>
    </w:p>
    <w:p w14:paraId="0A22C1FB" w14:textId="623C6FFB" w:rsidR="001F5041" w:rsidRDefault="001F5041" w:rsidP="001F5041">
      <w:pPr>
        <w:pStyle w:val="ListParagraph"/>
        <w:numPr>
          <w:ilvl w:val="0"/>
          <w:numId w:val="37"/>
        </w:numPr>
        <w:rPr>
          <w:lang w:val="en-GB"/>
        </w:rPr>
      </w:pPr>
      <w:r>
        <w:rPr>
          <w:lang w:val="en-GB"/>
        </w:rPr>
        <w:t>Batch size=128</w:t>
      </w:r>
    </w:p>
    <w:p w14:paraId="43A0E778" w14:textId="0115A57B" w:rsidR="001F5041" w:rsidRDefault="001F5041" w:rsidP="001F5041">
      <w:pPr>
        <w:pStyle w:val="ListParagraph"/>
        <w:numPr>
          <w:ilvl w:val="0"/>
          <w:numId w:val="37"/>
        </w:numPr>
        <w:rPr>
          <w:lang w:val="en-GB"/>
        </w:rPr>
      </w:pPr>
      <w:r>
        <w:rPr>
          <w:lang w:val="en-GB"/>
        </w:rPr>
        <w:t>Epochs = 164</w:t>
      </w:r>
    </w:p>
    <w:p w14:paraId="367A0E5D" w14:textId="71393387" w:rsidR="001F5041" w:rsidRDefault="001F5041" w:rsidP="001F5041">
      <w:pPr>
        <w:pStyle w:val="ListParagraph"/>
        <w:numPr>
          <w:ilvl w:val="0"/>
          <w:numId w:val="37"/>
        </w:numPr>
        <w:rPr>
          <w:lang w:val="en-GB"/>
        </w:rPr>
      </w:pPr>
      <w:r>
        <w:rPr>
          <w:lang w:val="en-GB"/>
        </w:rPr>
        <w:t>Sample size for each epoch = 500000</w:t>
      </w:r>
    </w:p>
    <w:p w14:paraId="3A7AABFE" w14:textId="7D9F9195" w:rsidR="005E31C2" w:rsidRDefault="005E31C2" w:rsidP="001F5041">
      <w:pPr>
        <w:pStyle w:val="ListParagraph"/>
        <w:numPr>
          <w:ilvl w:val="0"/>
          <w:numId w:val="37"/>
        </w:numPr>
        <w:rPr>
          <w:lang w:val="en-GB"/>
        </w:rPr>
      </w:pPr>
      <w:r>
        <w:rPr>
          <w:lang w:val="en-GB"/>
        </w:rPr>
        <w:t xml:space="preserve">Optimizer = Adam with learning rate </w:t>
      </w:r>
      <m:oMath>
        <m:r>
          <w:rPr>
            <w:lang w:val="en-GB"/>
          </w:rPr>
          <m:t>η=</m:t>
        </m:r>
        <m:sSup>
          <m:sSupPr>
            <m:ctrlPr>
              <w:rPr>
                <w:i/>
                <w:lang w:val="en-GB"/>
              </w:rPr>
            </m:ctrlPr>
          </m:sSupPr>
          <m:e>
            <m:r>
              <w:rPr>
                <w:lang w:val="en-GB"/>
              </w:rPr>
              <m:t>10</m:t>
            </m:r>
          </m:e>
          <m:sup>
            <m:r>
              <w:rPr>
                <w:lang w:val="en-GB"/>
              </w:rPr>
              <m:t>-8</m:t>
            </m:r>
          </m:sup>
        </m:sSup>
      </m:oMath>
    </w:p>
    <w:p w14:paraId="56FA8087" w14:textId="17BB5235" w:rsidR="001F5041" w:rsidRDefault="00392C31" w:rsidP="001F5041">
      <w:pPr>
        <w:rPr>
          <w:lang w:val="en-GB"/>
        </w:rPr>
      </w:pPr>
      <w:r>
        <w:rPr>
          <w:lang w:val="en-GB"/>
        </w:rP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rPr>
          <w:lang w:val="en-GB"/>
        </w:rPr>
        <w:t xml:space="preserve"> </w:t>
      </w:r>
      <w:r>
        <w:rPr>
          <w:lang w:val="en-GB"/>
        </w:rP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1F5041">
      <w:pPr>
        <w:rPr>
          <w:lang w:val="en-GB"/>
        </w:rPr>
      </w:pPr>
    </w:p>
    <w:p w14:paraId="36E869F4" w14:textId="0D3916BC" w:rsidR="00090DD6" w:rsidRDefault="00392C31" w:rsidP="00090DD6">
      <w:pPr>
        <w:keepNext/>
      </w:pPr>
      <w:r>
        <w:rPr>
          <w:lang w:val="en-GB"/>
        </w:rPr>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rPr>
          <w:lang w:val="en-GB"/>
        </w:rPr>
        <w:t xml:space="preserve"> </w:t>
      </w:r>
    </w:p>
    <w:p w14:paraId="79D982B2" w14:textId="6CE796D3" w:rsidR="00392C31" w:rsidRDefault="00090DD6" w:rsidP="00090DD6">
      <w:pPr>
        <w:pStyle w:val="Caption"/>
      </w:pPr>
      <w:r>
        <w:t xml:space="preserve">Figure </w:t>
      </w:r>
      <w:r>
        <w:fldChar w:fldCharType="begin"/>
      </w:r>
      <w:r>
        <w:instrText xml:space="preserve"> SEQ Figure \* ARABIC </w:instrText>
      </w:r>
      <w:r>
        <w:fldChar w:fldCharType="separate"/>
      </w:r>
      <w:r w:rsidR="00FD24FF">
        <w:t>53</w:t>
      </w:r>
      <w:r>
        <w:fldChar w:fldCharType="end"/>
      </w:r>
    </w:p>
    <w:p w14:paraId="1AA9F49F" w14:textId="77777777" w:rsidR="008723BD" w:rsidRDefault="008723BD" w:rsidP="0027777A">
      <w:pPr>
        <w:jc w:val="center"/>
      </w:pPr>
      <w:r>
        <w:lastRenderedPageBreak/>
        <w:t>(a)</w:t>
      </w:r>
      <w:r w:rsidR="00683B94">
        <w:drawing>
          <wp:inline distT="0" distB="0" distL="0" distR="0" wp14:anchorId="7982B821" wp14:editId="4FAB3615">
            <wp:extent cx="5281574" cy="387018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41425" cy="4060601"/>
                    </a:xfrm>
                    <a:prstGeom prst="rect">
                      <a:avLst/>
                    </a:prstGeom>
                  </pic:spPr>
                </pic:pic>
              </a:graphicData>
            </a:graphic>
          </wp:inline>
        </w:drawing>
      </w:r>
    </w:p>
    <w:p w14:paraId="572AE54B" w14:textId="5C3794AC" w:rsidR="00683B94" w:rsidRPr="00683B94" w:rsidRDefault="008723BD" w:rsidP="0027777A">
      <w:pPr>
        <w:jc w:val="center"/>
      </w:pPr>
      <w:r>
        <w:t>(b)</w:t>
      </w:r>
      <w:r w:rsidR="00FA6ACE">
        <w:drawing>
          <wp:inline distT="0" distB="0" distL="0" distR="0" wp14:anchorId="4852A70E" wp14:editId="41DAEA18">
            <wp:extent cx="2889250" cy="2117162"/>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93750" cy="2193737"/>
                    </a:xfrm>
                    <a:prstGeom prst="rect">
                      <a:avLst/>
                    </a:prstGeom>
                  </pic:spPr>
                </pic:pic>
              </a:graphicData>
            </a:graphic>
          </wp:inline>
        </w:drawing>
      </w:r>
      <w:r>
        <w:t>(c)</w:t>
      </w:r>
      <w:r>
        <w:drawing>
          <wp:inline distT="0" distB="0" distL="0" distR="0" wp14:anchorId="1DD3BC3C" wp14:editId="7664E8CC">
            <wp:extent cx="2835149" cy="2077517"/>
            <wp:effectExtent l="0" t="0" r="381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12776" cy="2134400"/>
                    </a:xfrm>
                    <a:prstGeom prst="rect">
                      <a:avLst/>
                    </a:prstGeom>
                  </pic:spPr>
                </pic:pic>
              </a:graphicData>
            </a:graphic>
          </wp:inline>
        </w:drawing>
      </w:r>
    </w:p>
    <w:p w14:paraId="5E3993C2" w14:textId="77777777" w:rsidR="008723BD" w:rsidRDefault="008723BD" w:rsidP="0027777A">
      <w:pPr>
        <w:keepNext/>
        <w:jc w:val="center"/>
      </w:pPr>
      <w:r>
        <w:t>(d)</w:t>
      </w:r>
      <w:r>
        <w:drawing>
          <wp:inline distT="0" distB="0" distL="0" distR="0" wp14:anchorId="29FC1969" wp14:editId="0F7BE0A9">
            <wp:extent cx="2889250" cy="2117109"/>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10110" cy="2132394"/>
                    </a:xfrm>
                    <a:prstGeom prst="rect">
                      <a:avLst/>
                    </a:prstGeom>
                  </pic:spPr>
                </pic:pic>
              </a:graphicData>
            </a:graphic>
          </wp:inline>
        </w:drawing>
      </w:r>
      <w:r>
        <w:t>(e)</w:t>
      </w:r>
      <w:r>
        <w:drawing>
          <wp:inline distT="0" distB="0" distL="0" distR="0" wp14:anchorId="1DFE5D0C" wp14:editId="6B5C2EB9">
            <wp:extent cx="2867432" cy="2101121"/>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96086" cy="2122117"/>
                    </a:xfrm>
                    <a:prstGeom prst="rect">
                      <a:avLst/>
                    </a:prstGeom>
                  </pic:spPr>
                </pic:pic>
              </a:graphicData>
            </a:graphic>
          </wp:inline>
        </w:drawing>
      </w:r>
    </w:p>
    <w:p w14:paraId="56EC7D9D" w14:textId="53EC5116" w:rsidR="00683B94" w:rsidRDefault="008723BD" w:rsidP="008723BD">
      <w:pPr>
        <w:pStyle w:val="Caption"/>
      </w:pPr>
      <w:r>
        <w:t xml:space="preserve">Figure </w:t>
      </w:r>
      <w:r>
        <w:fldChar w:fldCharType="begin"/>
      </w:r>
      <w:r>
        <w:instrText xml:space="preserve"> SEQ Figure \* ARABIC </w:instrText>
      </w:r>
      <w:r>
        <w:fldChar w:fldCharType="separate"/>
      </w:r>
      <w:r w:rsidR="00FD24FF">
        <w:t>54</w:t>
      </w:r>
      <w:r>
        <w:fldChar w:fldCharType="end"/>
      </w:r>
      <w:r>
        <w:t>: Linear interpolation of</w:t>
      </w:r>
      <w:r w:rsidR="00312D49">
        <w:t xml:space="preserve"> VAE’s</w:t>
      </w:r>
      <w:r>
        <w:t xml:space="preserve"> 5-dimensional latent space (a-</w:t>
      </w:r>
      <w:r w:rsidR="00312D49">
        <w:t>d</w:t>
      </w:r>
      <w:r>
        <w:t xml:space="preserve">) </w:t>
      </w:r>
      <m:oMath>
        <m:sSub>
          <m:sSubPr>
            <m:ctrlPr>
              <w:rPr>
                <w:i/>
              </w:rPr>
            </m:ctrlPr>
          </m:sSubPr>
          <m:e>
            <m:r>
              <m:rPr>
                <m:sty m:val="bi"/>
              </m:rPr>
              <m:t>z</m:t>
            </m:r>
          </m:e>
          <m:sub>
            <m:r>
              <m:rPr>
                <m:sty m:val="bi"/>
              </m:rPr>
              <m:t>0</m:t>
            </m:r>
          </m:sub>
        </m:sSub>
        <m:r>
          <m:rPr>
            <m:sty m:val="bi"/>
          </m:rPr>
          <m:t xml:space="preserve"> (</m:t>
        </m:r>
        <m:r>
          <m:rPr>
            <m:sty m:val="b"/>
          </m:rPr>
          <m:t>x-axis</m:t>
        </m:r>
        <m:r>
          <m:rPr>
            <m:sty m:val="bi"/>
          </m:rPr>
          <m:t>)</m:t>
        </m:r>
        <m:r>
          <m:rPr>
            <m:sty m:val="bi"/>
          </m:rPr>
          <m:t xml:space="preserve"> </m:t>
        </m:r>
        <m:r>
          <m:rPr>
            <m:sty m:val="b"/>
          </m:rPr>
          <m:t>vs</m:t>
        </m:r>
        <m:r>
          <m:rPr>
            <m:sty m:val="bi"/>
          </m:rPr>
          <m:t xml:space="preserve"> </m:t>
        </m:r>
        <m:sSub>
          <m:sSubPr>
            <m:ctrlPr>
              <w:rPr>
                <w:i/>
              </w:rPr>
            </m:ctrlPr>
          </m:sSubPr>
          <m:e>
            <m:r>
              <m:rPr>
                <m:sty m:val="bi"/>
              </m:rPr>
              <m:t>z</m:t>
            </m:r>
          </m:e>
          <m:sub>
            <m:r>
              <m:rPr>
                <m:sty m:val="bi"/>
              </m:rPr>
              <m:t>1,…,</m:t>
            </m:r>
            <m:r>
              <m:rPr>
                <m:sty m:val="bi"/>
              </m:rPr>
              <m:t xml:space="preserve">4 </m:t>
            </m:r>
          </m:sub>
        </m:sSub>
        <m:r>
          <m:rPr>
            <m:sty m:val="bi"/>
          </m:rPr>
          <m:t>(</m:t>
        </m:r>
        <m:r>
          <m:rPr>
            <m:sty m:val="b"/>
          </m:rPr>
          <m:t>y-axis</m:t>
        </m:r>
        <m:r>
          <m:rPr>
            <m:sty m:val="bi"/>
          </m:rPr>
          <m:t>)</m:t>
        </m:r>
      </m:oMath>
      <w:r w:rsidR="00312D49">
        <w:t xml:space="preserve">, (e) </w:t>
      </w:r>
      <m:oMath>
        <m:sSub>
          <m:sSubPr>
            <m:ctrlPr>
              <w:rPr>
                <w:i/>
              </w:rPr>
            </m:ctrlPr>
          </m:sSubPr>
          <m:e>
            <m:r>
              <m:rPr>
                <m:sty m:val="bi"/>
              </m:rPr>
              <m:t>z</m:t>
            </m:r>
          </m:e>
          <m:sub>
            <m:r>
              <m:rPr>
                <m:sty m:val="bi"/>
              </m:rPr>
              <m:t>3</m:t>
            </m:r>
          </m:sub>
        </m:sSub>
        <m:r>
          <m:rPr>
            <m:sty m:val="bi"/>
          </m:rPr>
          <m:t xml:space="preserve"> vs </m:t>
        </m:r>
        <m:sSub>
          <m:sSubPr>
            <m:ctrlPr>
              <w:rPr>
                <w:i/>
              </w:rPr>
            </m:ctrlPr>
          </m:sSubPr>
          <m:e>
            <m:r>
              <m:rPr>
                <m:sty m:val="bi"/>
              </m:rPr>
              <m:t>z</m:t>
            </m:r>
          </m:e>
          <m:sub>
            <m:r>
              <m:rPr>
                <m:sty m:val="bi"/>
              </m:rPr>
              <m:t>4</m:t>
            </m:r>
          </m:sub>
        </m:sSub>
      </m:oMath>
      <w:r w:rsidR="00252FD6">
        <w:t>: all other latent dimensions are left at zero (</w:t>
      </w:r>
      <w:r w:rsidR="00A24D19">
        <w:t xml:space="preserve">representing </w:t>
      </w:r>
      <m:oMath>
        <m:r>
          <m:rPr>
            <m:sty m:val="bi"/>
          </m:rPr>
          <m:t>μ</m:t>
        </m:r>
      </m:oMath>
      <w:r w:rsidR="00A24D19">
        <w:t xml:space="preserve"> for each </w:t>
      </w:r>
      <m:oMath>
        <m:sSub>
          <m:sSubPr>
            <m:ctrlPr>
              <w:rPr>
                <w:i/>
              </w:rPr>
            </m:ctrlPr>
          </m:sSubPr>
          <m:e>
            <m:r>
              <m:rPr>
                <m:sty m:val="bi"/>
              </m:rPr>
              <m:t>z</m:t>
            </m:r>
          </m:e>
          <m:sub>
            <m:r>
              <m:rPr>
                <m:sty m:val="bi"/>
              </m:rPr>
              <m:t>i</m:t>
            </m:r>
          </m:sub>
        </m:sSub>
      </m:oMath>
      <w:r w:rsidR="00252FD6">
        <w:t>) when showing each</w:t>
      </w:r>
      <w:r w:rsidR="00A24D19">
        <w:t xml:space="preserve"> example</w:t>
      </w:r>
      <w:r w:rsidR="00252FD6">
        <w:t xml:space="preserve"> linear interpolation of 2 latent dimensions</w:t>
      </w:r>
    </w:p>
    <w:p w14:paraId="6E718FA1" w14:textId="77777777" w:rsidR="00FD24FF" w:rsidRDefault="00CD7AA3" w:rsidP="00FD24FF">
      <w:pPr>
        <w:keepNext/>
      </w:pPr>
      <w:r w:rsidRPr="00CD7AA3">
        <w:lastRenderedPageBreak/>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54273" cy="2810629"/>
                    </a:xfrm>
                    <a:prstGeom prst="rect">
                      <a:avLst/>
                    </a:prstGeom>
                  </pic:spPr>
                </pic:pic>
              </a:graphicData>
            </a:graphic>
          </wp:inline>
        </w:drawing>
      </w:r>
    </w:p>
    <w:p w14:paraId="6E6E9E12" w14:textId="16D6F2E6" w:rsidR="00253764" w:rsidRDefault="00FD24FF" w:rsidP="00FD24FF">
      <w:pPr>
        <w:pStyle w:val="Caption"/>
      </w:pPr>
      <w:r>
        <w:t xml:space="preserve">Figure </w:t>
      </w:r>
      <w:r>
        <w:fldChar w:fldCharType="begin"/>
      </w:r>
      <w:r>
        <w:instrText xml:space="preserve"> SEQ Figure \* ARABIC </w:instrText>
      </w:r>
      <w:r>
        <w:fldChar w:fldCharType="separate"/>
      </w:r>
      <w:r>
        <w:t>55</w:t>
      </w:r>
      <w:r>
        <w:fldChar w:fldCharType="end"/>
      </w:r>
    </w:p>
    <w:tbl>
      <w:tblPr>
        <w:tblStyle w:val="TableGrid"/>
        <w:tblW w:w="0" w:type="auto"/>
        <w:tblLook w:val="04A0" w:firstRow="1" w:lastRow="0" w:firstColumn="1" w:lastColumn="0" w:noHBand="0" w:noVBand="1"/>
      </w:tblPr>
      <w:tblGrid>
        <w:gridCol w:w="3485"/>
        <w:gridCol w:w="3485"/>
        <w:gridCol w:w="3486"/>
      </w:tblGrid>
      <w:tr w:rsidR="002B67E1" w14:paraId="4BF48C42" w14:textId="77777777" w:rsidTr="009C4FCA">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8C7056">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8C7056">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8C7056">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00556" cy="1227887"/>
                          </a:xfrm>
                          <a:prstGeom prst="rect">
                            <a:avLst/>
                          </a:prstGeom>
                        </pic:spPr>
                      </pic:pic>
                    </a:graphicData>
                  </a:graphic>
                </wp:inline>
              </w:drawing>
            </w:r>
          </w:p>
        </w:tc>
      </w:tr>
      <w:tr w:rsidR="002B67E1" w14:paraId="42EF8BC5" w14:textId="77777777" w:rsidTr="009C4FCA">
        <w:tc>
          <w:tcPr>
            <w:tcW w:w="3485" w:type="dxa"/>
          </w:tcPr>
          <w:p w14:paraId="0F0592EC" w14:textId="2D0B0E4C" w:rsidR="00124D06" w:rsidRDefault="002B67E1" w:rsidP="008C7056">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8C7056">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8C7056">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78793" cy="1249030"/>
                          </a:xfrm>
                          <a:prstGeom prst="rect">
                            <a:avLst/>
                          </a:prstGeom>
                        </pic:spPr>
                      </pic:pic>
                    </a:graphicData>
                  </a:graphic>
                </wp:inline>
              </w:drawing>
            </w:r>
          </w:p>
        </w:tc>
      </w:tr>
      <w:tr w:rsidR="002B67E1" w14:paraId="1D6D4EE1" w14:textId="77777777" w:rsidTr="009C4FCA">
        <w:tc>
          <w:tcPr>
            <w:tcW w:w="3485" w:type="dxa"/>
          </w:tcPr>
          <w:p w14:paraId="6CA60431" w14:textId="454C3115" w:rsidR="00C6681A" w:rsidRDefault="002A5503" w:rsidP="008C7056">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8C7056">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8C7056">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00029" cy="1232406"/>
                          </a:xfrm>
                          <a:prstGeom prst="rect">
                            <a:avLst/>
                          </a:prstGeom>
                        </pic:spPr>
                      </pic:pic>
                    </a:graphicData>
                  </a:graphic>
                </wp:inline>
              </w:drawing>
            </w:r>
          </w:p>
        </w:tc>
      </w:tr>
      <w:tr w:rsidR="002B67E1" w14:paraId="0B69BFCF" w14:textId="77777777" w:rsidTr="009C4FCA">
        <w:tc>
          <w:tcPr>
            <w:tcW w:w="3485" w:type="dxa"/>
          </w:tcPr>
          <w:p w14:paraId="5A156319" w14:textId="0F4664F8" w:rsidR="00C6681A" w:rsidRDefault="00F5611A" w:rsidP="008C7056">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8C7056">
            <w:r>
              <w:drawing>
                <wp:inline distT="0" distB="0" distL="0" distR="0" wp14:anchorId="5E94DEB6" wp14:editId="75D66268">
                  <wp:extent cx="2051050" cy="137507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94417" cy="1404144"/>
                          </a:xfrm>
                          <a:prstGeom prst="rect">
                            <a:avLst/>
                          </a:prstGeom>
                        </pic:spPr>
                      </pic:pic>
                    </a:graphicData>
                  </a:graphic>
                </wp:inline>
              </w:drawing>
            </w:r>
          </w:p>
        </w:tc>
        <w:tc>
          <w:tcPr>
            <w:tcW w:w="3486" w:type="dxa"/>
          </w:tcPr>
          <w:p w14:paraId="4B440467" w14:textId="272DA13E" w:rsidR="00C6681A" w:rsidRDefault="00C6681A" w:rsidP="008C7056">
            <w:r>
              <w:drawing>
                <wp:inline distT="0" distB="0" distL="0" distR="0" wp14:anchorId="1C8FA064" wp14:editId="0D4754BA">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958826" cy="1329795"/>
                          </a:xfrm>
                          <a:prstGeom prst="rect">
                            <a:avLst/>
                          </a:prstGeom>
                        </pic:spPr>
                      </pic:pic>
                    </a:graphicData>
                  </a:graphic>
                </wp:inline>
              </w:drawing>
            </w:r>
          </w:p>
        </w:tc>
      </w:tr>
    </w:tbl>
    <w:p w14:paraId="4F31242A" w14:textId="77777777" w:rsidR="008C7056" w:rsidRPr="008C7056" w:rsidRDefault="008C7056" w:rsidP="008C7056"/>
    <w:p w14:paraId="58AF4FDD" w14:textId="5A6A3D92" w:rsidR="0049129F" w:rsidRDefault="0049129F" w:rsidP="00DB2D79">
      <w:pPr>
        <w:pStyle w:val="Heading3"/>
      </w:pPr>
      <w:r>
        <w:lastRenderedPageBreak/>
        <w:t xml:space="preserve">Exploration of the </w:t>
      </w:r>
      <w:r w:rsidR="00337927">
        <w:t xml:space="preserve">VAE </w:t>
      </w:r>
      <w:bookmarkStart w:id="176" w:name="_GoBack"/>
      <w:bookmarkEnd w:id="176"/>
      <w:r>
        <w:t>latent space</w:t>
      </w:r>
    </w:p>
    <w:p w14:paraId="18B03DBF" w14:textId="2B624ED8" w:rsidR="00337927" w:rsidRPr="0049129F" w:rsidRDefault="00337927" w:rsidP="0049129F">
      <w:pPr>
        <w:rPr>
          <w:lang w:val="en-GB"/>
        </w:rPr>
      </w:pPr>
    </w:p>
    <w:tbl>
      <w:tblPr>
        <w:tblStyle w:val="TableGrid"/>
        <w:tblW w:w="0" w:type="auto"/>
        <w:tblLook w:val="04A0" w:firstRow="1" w:lastRow="0" w:firstColumn="1" w:lastColumn="0" w:noHBand="0" w:noVBand="1"/>
      </w:tblPr>
      <w:tblGrid>
        <w:gridCol w:w="704"/>
        <w:gridCol w:w="3686"/>
        <w:gridCol w:w="2976"/>
        <w:gridCol w:w="3090"/>
      </w:tblGrid>
      <w:tr w:rsidR="00337927" w14:paraId="15B0ABE3" w14:textId="7169233F" w:rsidTr="00337927">
        <w:trPr>
          <w:cnfStyle w:val="100000000000" w:firstRow="1" w:lastRow="0" w:firstColumn="0" w:lastColumn="0" w:oddVBand="0" w:evenVBand="0" w:oddHBand="0" w:evenHBand="0" w:firstRowFirstColumn="0" w:firstRowLastColumn="0" w:lastRowFirstColumn="0" w:lastRowLastColumn="0"/>
        </w:trPr>
        <w:tc>
          <w:tcPr>
            <w:tcW w:w="704" w:type="dxa"/>
          </w:tcPr>
          <w:p w14:paraId="15C2486E" w14:textId="4073D80B" w:rsidR="00337927" w:rsidRDefault="00337927" w:rsidP="0049129F">
            <w:pPr>
              <w:rPr>
                <w:lang w:val="en-GB"/>
              </w:rPr>
            </w:pPr>
            <w:r>
              <w:rPr>
                <w:lang w:val="en-GB"/>
              </w:rPr>
              <w:t>Axis</w:t>
            </w:r>
          </w:p>
        </w:tc>
        <w:tc>
          <w:tcPr>
            <w:tcW w:w="3686" w:type="dxa"/>
          </w:tcPr>
          <w:p w14:paraId="59616D51" w14:textId="4BA2B400" w:rsidR="00337927" w:rsidRDefault="00337927" w:rsidP="0049129F">
            <w:pPr>
              <w:rPr>
                <w:lang w:val="en-GB"/>
              </w:rPr>
            </w:pPr>
            <w:r>
              <w:rPr>
                <w:lang w:val="en-GB"/>
              </w:rPr>
              <w:t>P(real)&lt;0.1</w:t>
            </w:r>
          </w:p>
        </w:tc>
        <w:tc>
          <w:tcPr>
            <w:tcW w:w="2976" w:type="dxa"/>
          </w:tcPr>
          <w:p w14:paraId="09AB8F9A" w14:textId="24AF12A4" w:rsidR="00337927" w:rsidRDefault="00337927" w:rsidP="0049129F">
            <w:pPr>
              <w:rPr>
                <w:lang w:val="en-GB"/>
              </w:rPr>
            </w:pPr>
            <w:r>
              <w:rPr>
                <w:lang w:val="en-GB"/>
              </w:rPr>
              <w:t>0.49&lt;=P(real) &lt;= 0.51</w:t>
            </w:r>
          </w:p>
        </w:tc>
        <w:tc>
          <w:tcPr>
            <w:tcW w:w="3090" w:type="dxa"/>
          </w:tcPr>
          <w:p w14:paraId="697A1521" w14:textId="4000D0BB" w:rsidR="00337927" w:rsidRDefault="00337927" w:rsidP="0049129F">
            <w:pPr>
              <w:rPr>
                <w:lang w:val="en-GB"/>
              </w:rPr>
            </w:pPr>
            <w:r>
              <w:rPr>
                <w:lang w:val="en-GB"/>
              </w:rPr>
              <w:t>P(real)&gt;=0.99</w:t>
            </w:r>
          </w:p>
        </w:tc>
      </w:tr>
      <w:tr w:rsidR="00337927" w14:paraId="0E3ABF70" w14:textId="0B898CE6" w:rsidTr="00337927">
        <w:tc>
          <w:tcPr>
            <w:tcW w:w="704" w:type="dxa"/>
          </w:tcPr>
          <w:p w14:paraId="35BEEBFF" w14:textId="187B50F8" w:rsidR="00337927" w:rsidRDefault="00337927" w:rsidP="0049129F">
            <w:pPr>
              <w:rPr>
                <w:lang w:val="en-GB"/>
              </w:rPr>
            </w:pPr>
            <m:oMathPara>
              <m:oMath>
                <m:sSub>
                  <m:sSubPr>
                    <m:ctrlPr>
                      <w:rPr>
                        <w:i/>
                        <w:lang w:val="en-GB"/>
                      </w:rPr>
                    </m:ctrlPr>
                  </m:sSubPr>
                  <m:e>
                    <m:r>
                      <w:rPr>
                        <w:lang w:val="en-GB"/>
                      </w:rPr>
                      <m:t>z</m:t>
                    </m:r>
                  </m:e>
                  <m:sub>
                    <m:r>
                      <w:rPr>
                        <w:lang w:val="en-GB"/>
                      </w:rPr>
                      <m:t>0</m:t>
                    </m:r>
                  </m:sub>
                </m:sSub>
                <m:r>
                  <w:rPr>
                    <w:lang w:val="en-GB"/>
                  </w:rPr>
                  <m:t>,</m:t>
                </m:r>
                <m:sSub>
                  <m:sSubPr>
                    <m:ctrlPr>
                      <w:rPr>
                        <w:i/>
                        <w:lang w:val="en-GB"/>
                      </w:rPr>
                    </m:ctrlPr>
                  </m:sSubPr>
                  <m:e>
                    <m:r>
                      <w:rPr>
                        <w:lang w:val="en-GB"/>
                      </w:rPr>
                      <m:t>z</m:t>
                    </m:r>
                  </m:e>
                  <m:sub>
                    <m:r>
                      <w:rPr>
                        <w:lang w:val="en-GB"/>
                      </w:rPr>
                      <m:t>1</m:t>
                    </m:r>
                  </m:sub>
                </m:sSub>
              </m:oMath>
            </m:oMathPara>
          </w:p>
        </w:tc>
        <w:tc>
          <w:tcPr>
            <w:tcW w:w="3686" w:type="dxa"/>
          </w:tcPr>
          <w:p w14:paraId="787068E1" w14:textId="4BC61774" w:rsidR="00337927" w:rsidRDefault="00337927" w:rsidP="0049129F">
            <w:pPr>
              <w:rPr>
                <w:lang w:val="en-GB"/>
              </w:rPr>
            </w:pPr>
            <w:r>
              <w:drawing>
                <wp:inline distT="0" distB="0" distL="0" distR="0" wp14:anchorId="097E92DD" wp14:editId="57D4D3F8">
                  <wp:extent cx="1543050" cy="1368487"/>
                  <wp:effectExtent l="0" t="0" r="0"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56929" cy="1380796"/>
                          </a:xfrm>
                          <a:prstGeom prst="rect">
                            <a:avLst/>
                          </a:prstGeom>
                        </pic:spPr>
                      </pic:pic>
                    </a:graphicData>
                  </a:graphic>
                </wp:inline>
              </w:drawing>
            </w:r>
          </w:p>
        </w:tc>
        <w:tc>
          <w:tcPr>
            <w:tcW w:w="2976" w:type="dxa"/>
          </w:tcPr>
          <w:p w14:paraId="0B747860" w14:textId="64548E65" w:rsidR="00337927" w:rsidRDefault="00337927" w:rsidP="0049129F">
            <w:pPr>
              <w:rPr>
                <w:lang w:val="en-GB"/>
              </w:rPr>
            </w:pPr>
            <w:r>
              <w:drawing>
                <wp:inline distT="0" distB="0" distL="0" distR="0" wp14:anchorId="1AE7A8DD" wp14:editId="3642C499">
                  <wp:extent cx="1504950" cy="132118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47806" cy="1358803"/>
                          </a:xfrm>
                          <a:prstGeom prst="rect">
                            <a:avLst/>
                          </a:prstGeom>
                        </pic:spPr>
                      </pic:pic>
                    </a:graphicData>
                  </a:graphic>
                </wp:inline>
              </w:drawing>
            </w:r>
          </w:p>
        </w:tc>
        <w:tc>
          <w:tcPr>
            <w:tcW w:w="3090" w:type="dxa"/>
          </w:tcPr>
          <w:p w14:paraId="36EF1B56" w14:textId="0730631C" w:rsidR="00337927" w:rsidRDefault="00337927" w:rsidP="0049129F">
            <w:pPr>
              <w:rPr>
                <w:lang w:val="en-GB"/>
              </w:rPr>
            </w:pPr>
            <w:r>
              <w:drawing>
                <wp:inline distT="0" distB="0" distL="0" distR="0" wp14:anchorId="6656E0B1" wp14:editId="3A198E40">
                  <wp:extent cx="1530350" cy="135532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72757" cy="1392882"/>
                          </a:xfrm>
                          <a:prstGeom prst="rect">
                            <a:avLst/>
                          </a:prstGeom>
                        </pic:spPr>
                      </pic:pic>
                    </a:graphicData>
                  </a:graphic>
                </wp:inline>
              </w:drawing>
            </w:r>
          </w:p>
        </w:tc>
      </w:tr>
      <w:tr w:rsidR="00337927" w14:paraId="29E58C2E" w14:textId="0DF88C89" w:rsidTr="00337927">
        <w:tc>
          <w:tcPr>
            <w:tcW w:w="704" w:type="dxa"/>
          </w:tcPr>
          <w:p w14:paraId="7ECEE6E1" w14:textId="77777777" w:rsidR="00337927" w:rsidRDefault="00337927" w:rsidP="0049129F">
            <w:pPr>
              <w:rPr>
                <w:lang w:val="en-GB"/>
              </w:rPr>
            </w:pPr>
          </w:p>
        </w:tc>
        <w:tc>
          <w:tcPr>
            <w:tcW w:w="3686" w:type="dxa"/>
          </w:tcPr>
          <w:p w14:paraId="627C329B" w14:textId="77777777" w:rsidR="00337927" w:rsidRDefault="00337927" w:rsidP="0049129F">
            <w:pPr>
              <w:rPr>
                <w:lang w:val="en-GB"/>
              </w:rPr>
            </w:pPr>
          </w:p>
        </w:tc>
        <w:tc>
          <w:tcPr>
            <w:tcW w:w="2976" w:type="dxa"/>
          </w:tcPr>
          <w:p w14:paraId="51AE61AA" w14:textId="77777777" w:rsidR="00337927" w:rsidRDefault="00337927" w:rsidP="0049129F">
            <w:pPr>
              <w:rPr>
                <w:lang w:val="en-GB"/>
              </w:rPr>
            </w:pPr>
          </w:p>
        </w:tc>
        <w:tc>
          <w:tcPr>
            <w:tcW w:w="3090" w:type="dxa"/>
          </w:tcPr>
          <w:p w14:paraId="13341287" w14:textId="77777777" w:rsidR="00337927" w:rsidRDefault="00337927" w:rsidP="0049129F">
            <w:pPr>
              <w:rPr>
                <w:lang w:val="en-GB"/>
              </w:rPr>
            </w:pPr>
          </w:p>
        </w:tc>
      </w:tr>
      <w:tr w:rsidR="00337927" w14:paraId="627B47D6" w14:textId="4FB785B5" w:rsidTr="00337927">
        <w:tc>
          <w:tcPr>
            <w:tcW w:w="704" w:type="dxa"/>
          </w:tcPr>
          <w:p w14:paraId="663F76E2" w14:textId="77777777" w:rsidR="00337927" w:rsidRDefault="00337927" w:rsidP="0049129F">
            <w:pPr>
              <w:rPr>
                <w:lang w:val="en-GB"/>
              </w:rPr>
            </w:pPr>
          </w:p>
        </w:tc>
        <w:tc>
          <w:tcPr>
            <w:tcW w:w="3686" w:type="dxa"/>
          </w:tcPr>
          <w:p w14:paraId="2BC0A275" w14:textId="77777777" w:rsidR="00337927" w:rsidRDefault="00337927" w:rsidP="0049129F">
            <w:pPr>
              <w:rPr>
                <w:lang w:val="en-GB"/>
              </w:rPr>
            </w:pPr>
          </w:p>
        </w:tc>
        <w:tc>
          <w:tcPr>
            <w:tcW w:w="2976" w:type="dxa"/>
          </w:tcPr>
          <w:p w14:paraId="18251AA1" w14:textId="77777777" w:rsidR="00337927" w:rsidRDefault="00337927" w:rsidP="0049129F">
            <w:pPr>
              <w:rPr>
                <w:lang w:val="en-GB"/>
              </w:rPr>
            </w:pPr>
          </w:p>
        </w:tc>
        <w:tc>
          <w:tcPr>
            <w:tcW w:w="3090" w:type="dxa"/>
          </w:tcPr>
          <w:p w14:paraId="4E91413A" w14:textId="77777777" w:rsidR="00337927" w:rsidRDefault="00337927" w:rsidP="0049129F">
            <w:pPr>
              <w:rPr>
                <w:lang w:val="en-GB"/>
              </w:rPr>
            </w:pPr>
          </w:p>
        </w:tc>
      </w:tr>
      <w:tr w:rsidR="00337927" w14:paraId="2833D6A7" w14:textId="35802B0F" w:rsidTr="00337927">
        <w:tc>
          <w:tcPr>
            <w:tcW w:w="704" w:type="dxa"/>
          </w:tcPr>
          <w:p w14:paraId="2E7FC32C" w14:textId="77777777" w:rsidR="00337927" w:rsidRDefault="00337927" w:rsidP="0049129F">
            <w:pPr>
              <w:rPr>
                <w:lang w:val="en-GB"/>
              </w:rPr>
            </w:pPr>
          </w:p>
        </w:tc>
        <w:tc>
          <w:tcPr>
            <w:tcW w:w="3686" w:type="dxa"/>
          </w:tcPr>
          <w:p w14:paraId="766F2E12" w14:textId="77777777" w:rsidR="00337927" w:rsidRDefault="00337927" w:rsidP="0049129F">
            <w:pPr>
              <w:rPr>
                <w:lang w:val="en-GB"/>
              </w:rPr>
            </w:pPr>
          </w:p>
        </w:tc>
        <w:tc>
          <w:tcPr>
            <w:tcW w:w="2976" w:type="dxa"/>
          </w:tcPr>
          <w:p w14:paraId="2247667F" w14:textId="77777777" w:rsidR="00337927" w:rsidRDefault="00337927" w:rsidP="0049129F">
            <w:pPr>
              <w:rPr>
                <w:lang w:val="en-GB"/>
              </w:rPr>
            </w:pPr>
          </w:p>
        </w:tc>
        <w:tc>
          <w:tcPr>
            <w:tcW w:w="3090" w:type="dxa"/>
          </w:tcPr>
          <w:p w14:paraId="1100A1E3" w14:textId="77777777" w:rsidR="00337927" w:rsidRDefault="00337927" w:rsidP="0049129F">
            <w:pPr>
              <w:rPr>
                <w:lang w:val="en-GB"/>
              </w:rPr>
            </w:pPr>
          </w:p>
        </w:tc>
      </w:tr>
      <w:tr w:rsidR="00337927" w14:paraId="042C7515" w14:textId="604F4739" w:rsidTr="00337927">
        <w:tc>
          <w:tcPr>
            <w:tcW w:w="704" w:type="dxa"/>
          </w:tcPr>
          <w:p w14:paraId="67BE8734" w14:textId="77777777" w:rsidR="00337927" w:rsidRDefault="00337927" w:rsidP="0049129F">
            <w:pPr>
              <w:rPr>
                <w:lang w:val="en-GB"/>
              </w:rPr>
            </w:pPr>
          </w:p>
        </w:tc>
        <w:tc>
          <w:tcPr>
            <w:tcW w:w="3686" w:type="dxa"/>
          </w:tcPr>
          <w:p w14:paraId="1355BB1F" w14:textId="77777777" w:rsidR="00337927" w:rsidRDefault="00337927" w:rsidP="0049129F">
            <w:pPr>
              <w:rPr>
                <w:lang w:val="en-GB"/>
              </w:rPr>
            </w:pPr>
          </w:p>
        </w:tc>
        <w:tc>
          <w:tcPr>
            <w:tcW w:w="2976" w:type="dxa"/>
          </w:tcPr>
          <w:p w14:paraId="5AF856F2" w14:textId="77777777" w:rsidR="00337927" w:rsidRDefault="00337927" w:rsidP="0049129F">
            <w:pPr>
              <w:rPr>
                <w:lang w:val="en-GB"/>
              </w:rPr>
            </w:pPr>
          </w:p>
        </w:tc>
        <w:tc>
          <w:tcPr>
            <w:tcW w:w="3090" w:type="dxa"/>
          </w:tcPr>
          <w:p w14:paraId="5C6C33AA" w14:textId="77777777" w:rsidR="00337927" w:rsidRDefault="00337927" w:rsidP="0049129F">
            <w:pPr>
              <w:rPr>
                <w:lang w:val="en-GB"/>
              </w:rPr>
            </w:pPr>
          </w:p>
        </w:tc>
      </w:tr>
      <w:tr w:rsidR="00337927" w14:paraId="127238FD" w14:textId="3E06F86B" w:rsidTr="00337927">
        <w:tc>
          <w:tcPr>
            <w:tcW w:w="704" w:type="dxa"/>
          </w:tcPr>
          <w:p w14:paraId="38946113" w14:textId="77777777" w:rsidR="00337927" w:rsidRDefault="00337927" w:rsidP="0049129F">
            <w:pPr>
              <w:rPr>
                <w:lang w:val="en-GB"/>
              </w:rPr>
            </w:pPr>
          </w:p>
        </w:tc>
        <w:tc>
          <w:tcPr>
            <w:tcW w:w="3686" w:type="dxa"/>
          </w:tcPr>
          <w:p w14:paraId="2F5CE374" w14:textId="77777777" w:rsidR="00337927" w:rsidRDefault="00337927" w:rsidP="0049129F">
            <w:pPr>
              <w:rPr>
                <w:lang w:val="en-GB"/>
              </w:rPr>
            </w:pPr>
          </w:p>
        </w:tc>
        <w:tc>
          <w:tcPr>
            <w:tcW w:w="2976" w:type="dxa"/>
          </w:tcPr>
          <w:p w14:paraId="198EB2E8" w14:textId="77777777" w:rsidR="00337927" w:rsidRDefault="00337927" w:rsidP="0049129F">
            <w:pPr>
              <w:rPr>
                <w:lang w:val="en-GB"/>
              </w:rPr>
            </w:pPr>
          </w:p>
        </w:tc>
        <w:tc>
          <w:tcPr>
            <w:tcW w:w="3090" w:type="dxa"/>
          </w:tcPr>
          <w:p w14:paraId="2C74FDC9" w14:textId="77777777" w:rsidR="00337927" w:rsidRDefault="00337927" w:rsidP="0049129F">
            <w:pPr>
              <w:rPr>
                <w:lang w:val="en-GB"/>
              </w:rPr>
            </w:pPr>
          </w:p>
        </w:tc>
      </w:tr>
      <w:tr w:rsidR="00337927" w14:paraId="6B1BB878" w14:textId="1F38C47D" w:rsidTr="00337927">
        <w:tc>
          <w:tcPr>
            <w:tcW w:w="704" w:type="dxa"/>
          </w:tcPr>
          <w:p w14:paraId="4300F90F" w14:textId="77777777" w:rsidR="00337927" w:rsidRDefault="00337927" w:rsidP="0049129F">
            <w:pPr>
              <w:rPr>
                <w:lang w:val="en-GB"/>
              </w:rPr>
            </w:pPr>
          </w:p>
        </w:tc>
        <w:tc>
          <w:tcPr>
            <w:tcW w:w="3686" w:type="dxa"/>
          </w:tcPr>
          <w:p w14:paraId="175F824D" w14:textId="77777777" w:rsidR="00337927" w:rsidRDefault="00337927" w:rsidP="0049129F">
            <w:pPr>
              <w:rPr>
                <w:lang w:val="en-GB"/>
              </w:rPr>
            </w:pPr>
          </w:p>
        </w:tc>
        <w:tc>
          <w:tcPr>
            <w:tcW w:w="2976" w:type="dxa"/>
          </w:tcPr>
          <w:p w14:paraId="4616933F" w14:textId="77777777" w:rsidR="00337927" w:rsidRDefault="00337927" w:rsidP="0049129F">
            <w:pPr>
              <w:rPr>
                <w:lang w:val="en-GB"/>
              </w:rPr>
            </w:pPr>
          </w:p>
        </w:tc>
        <w:tc>
          <w:tcPr>
            <w:tcW w:w="3090" w:type="dxa"/>
          </w:tcPr>
          <w:p w14:paraId="5FD6B94A" w14:textId="77777777" w:rsidR="00337927" w:rsidRDefault="00337927" w:rsidP="0049129F">
            <w:pPr>
              <w:rPr>
                <w:lang w:val="en-GB"/>
              </w:rPr>
            </w:pPr>
          </w:p>
        </w:tc>
      </w:tr>
    </w:tbl>
    <w:p w14:paraId="739EEAB8" w14:textId="6E178E05" w:rsidR="0049129F" w:rsidRPr="0049129F" w:rsidRDefault="0049129F" w:rsidP="0049129F">
      <w:pPr>
        <w:rPr>
          <w:lang w:val="en-GB"/>
        </w:rPr>
      </w:pPr>
    </w:p>
    <w:p w14:paraId="33C3096E" w14:textId="1D9E304A" w:rsidR="00AD037E" w:rsidRDefault="00AD037E" w:rsidP="00DB2D79">
      <w:pPr>
        <w:pStyle w:val="Heading3"/>
      </w:pPr>
      <w:r>
        <w:t>Discussion: Variational Autoencoders</w:t>
      </w:r>
    </w:p>
    <w:p w14:paraId="1A3D9472" w14:textId="309B4EF5" w:rsidR="00AD037E" w:rsidRDefault="009B7579" w:rsidP="00AD037E">
      <w:pPr>
        <w:rPr>
          <w:lang w:val="en-GB"/>
        </w:rPr>
      </w:pPr>
      <w:r>
        <w:rPr>
          <w:lang w:val="en-GB"/>
        </w:rPr>
        <w:t>Mode collapse</w:t>
      </w:r>
    </w:p>
    <w:p w14:paraId="5130CC9E" w14:textId="38C3185C" w:rsidR="00860A1A" w:rsidRPr="00AD037E" w:rsidRDefault="00860A1A" w:rsidP="00AD037E">
      <w:pPr>
        <w:rPr>
          <w:lang w:val="en-GB"/>
        </w:rPr>
      </w:pPr>
      <w:r>
        <w:rPr>
          <w:lang w:val="en-GB"/>
        </w:rPr>
        <w:t>MSE loss is shit</w:t>
      </w:r>
    </w:p>
    <w:p w14:paraId="7896174D" w14:textId="77777777" w:rsidR="002D13B5" w:rsidRPr="00F34E6E" w:rsidRDefault="002D13B5" w:rsidP="002D13B5">
      <w:pPr>
        <w:pStyle w:val="Heading2"/>
        <w:rPr>
          <w:bCs/>
        </w:rPr>
      </w:pPr>
      <w:bookmarkStart w:id="177" w:name="_Toc25176916"/>
      <w:r w:rsidRPr="00F34E6E">
        <w:t>Implementation: Generative Adversarial Networks</w:t>
      </w:r>
      <w:bookmarkEnd w:id="177"/>
    </w:p>
    <w:p w14:paraId="3108E2DA" w14:textId="77777777" w:rsidR="002D13B5" w:rsidRPr="00F34E6E" w:rsidRDefault="002D13B5" w:rsidP="00DB2D79">
      <w:pPr>
        <w:pStyle w:val="Heading3"/>
        <w:rPr>
          <w:bCs/>
        </w:rPr>
      </w:pPr>
      <w:bookmarkStart w:id="178" w:name="_Toc25176917"/>
      <w:r w:rsidRPr="00F34E6E">
        <w:t>Setup of the most successful GAN:</w:t>
      </w:r>
      <w:bookmarkEnd w:id="178"/>
    </w:p>
    <w:p w14:paraId="3CF3A507" w14:textId="77777777" w:rsidR="002D13B5" w:rsidRPr="00BB465E" w:rsidRDefault="00002676"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15093D35"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FD24FF">
        <w:t>56</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79" w:name="_Toc25176918"/>
      <w:r w:rsidRPr="00F34E6E">
        <w:lastRenderedPageBreak/>
        <w:t>Distinguishing GAN-Simulated Data from Real Data</w:t>
      </w:r>
      <w:bookmarkEnd w:id="179"/>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49906AF6" w:rsidR="002D13B5" w:rsidRPr="00F34E6E" w:rsidRDefault="002D13B5" w:rsidP="002D13B5">
      <w:pPr>
        <w:pStyle w:val="Caption"/>
      </w:pPr>
      <w:bookmarkStart w:id="180" w:name="_Ref21246705"/>
      <w:r w:rsidRPr="00F34E6E">
        <w:t xml:space="preserve">Figure </w:t>
      </w:r>
      <w:r w:rsidRPr="00F34E6E">
        <w:fldChar w:fldCharType="begin"/>
      </w:r>
      <w:r w:rsidRPr="00F34E6E">
        <w:instrText xml:space="preserve"> SEQ Figure \* ARABIC </w:instrText>
      </w:r>
      <w:r w:rsidRPr="00F34E6E">
        <w:fldChar w:fldCharType="separate"/>
      </w:r>
      <w:r w:rsidR="00FD24FF">
        <w:t>57</w:t>
      </w:r>
      <w:r w:rsidRPr="00F34E6E">
        <w:fldChar w:fldCharType="end"/>
      </w:r>
      <w:bookmarkEnd w:id="180"/>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79531" cy="2548045"/>
                    </a:xfrm>
                    <a:prstGeom prst="rect">
                      <a:avLst/>
                    </a:prstGeom>
                  </pic:spPr>
                </pic:pic>
              </a:graphicData>
            </a:graphic>
          </wp:inline>
        </w:drawing>
      </w:r>
    </w:p>
    <w:p w14:paraId="4FEA5923" w14:textId="7463FE72" w:rsidR="002D13B5" w:rsidRPr="00F34E6E" w:rsidRDefault="002D13B5" w:rsidP="002D13B5">
      <w:pPr>
        <w:pStyle w:val="Caption"/>
      </w:pPr>
      <w:bookmarkStart w:id="181" w:name="_Ref21247207"/>
      <w:r w:rsidRPr="00F34E6E">
        <w:t xml:space="preserve">Figure </w:t>
      </w:r>
      <w:r w:rsidRPr="00F34E6E">
        <w:fldChar w:fldCharType="begin"/>
      </w:r>
      <w:r w:rsidRPr="00F34E6E">
        <w:instrText xml:space="preserve"> SEQ Figure \* ARABIC </w:instrText>
      </w:r>
      <w:r w:rsidRPr="00F34E6E">
        <w:fldChar w:fldCharType="separate"/>
      </w:r>
      <w:r w:rsidR="00FD24FF">
        <w:t>58</w:t>
      </w:r>
      <w:r w:rsidRPr="00F34E6E">
        <w:fldChar w:fldCharType="end"/>
      </w:r>
      <w:bookmarkEnd w:id="181"/>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p>
    <w:p w14:paraId="4A7DEC4F" w14:textId="396B3BDA" w:rsidR="002D13B5" w:rsidRDefault="002D13B5" w:rsidP="002D13B5">
      <w:pPr>
        <w:pStyle w:val="Caption"/>
      </w:pPr>
      <w:bookmarkStart w:id="182"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59</w:t>
      </w:r>
      <w:r w:rsidRPr="00F34E6E">
        <w:fldChar w:fldCharType="end"/>
      </w:r>
      <w:bookmarkEnd w:id="182"/>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EE1A5D">
      <w:pPr>
        <w:rPr>
          <w:lang w:val="en-GB"/>
        </w:rPr>
      </w:pPr>
    </w:p>
    <w:p w14:paraId="21491CC2" w14:textId="77777777" w:rsidR="005F74C2" w:rsidRPr="00F34E6E" w:rsidRDefault="005F74C2" w:rsidP="005F74C2">
      <w:pPr>
        <w:pStyle w:val="Heading2"/>
        <w:rPr>
          <w:bCs/>
        </w:rPr>
      </w:pPr>
      <w:bookmarkStart w:id="183" w:name="_Toc25176919"/>
      <w:r w:rsidRPr="00F34E6E">
        <w:t>Implementation: Adversarial Autoencoders</w:t>
      </w:r>
      <w:bookmarkEnd w:id="183"/>
    </w:p>
    <w:p w14:paraId="0CE1121A" w14:textId="77777777" w:rsidR="005F74C2" w:rsidRPr="00F34E6E" w:rsidRDefault="005F74C2" w:rsidP="00DB2D79">
      <w:pPr>
        <w:pStyle w:val="Heading3"/>
        <w:rPr>
          <w:bCs/>
        </w:rPr>
      </w:pPr>
      <w:bookmarkStart w:id="184" w:name="_Toc25176920"/>
      <w:r w:rsidRPr="00F34E6E">
        <w:t>Set-up of most successful Adversarial Autoencoder:</w:t>
      </w:r>
      <w:bookmarkEnd w:id="184"/>
    </w:p>
    <w:p w14:paraId="318017D5" w14:textId="77777777" w:rsidR="005F74C2" w:rsidRPr="00BB465E" w:rsidRDefault="00002676"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002676"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002676"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6833E768"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FD24FF">
        <w:t>60</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185" w:name="_Toc25176921"/>
      <w:r w:rsidRPr="00F34E6E">
        <w:t>Distinguishing AAE-Simulated Data from Real Data</w:t>
      </w:r>
      <w:bookmarkEnd w:id="185"/>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64CFD799" w:rsidR="005F74C2" w:rsidRPr="00F34E6E" w:rsidRDefault="005F74C2" w:rsidP="005F74C2">
      <w:pPr>
        <w:pStyle w:val="Caption"/>
      </w:pPr>
      <w:bookmarkStart w:id="186" w:name="_Ref2124657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61</w:t>
      </w:r>
      <w:r w:rsidRPr="00F34E6E">
        <w:fldChar w:fldCharType="end"/>
      </w:r>
      <w:bookmarkEnd w:id="186"/>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730959" cy="1748600"/>
                    </a:xfrm>
                    <a:prstGeom prst="rect">
                      <a:avLst/>
                    </a:prstGeom>
                  </pic:spPr>
                </pic:pic>
              </a:graphicData>
            </a:graphic>
          </wp:inline>
        </w:drawing>
      </w:r>
    </w:p>
    <w:p w14:paraId="028DF487" w14:textId="7B6BCD75" w:rsidR="005F74C2" w:rsidRPr="00F34E6E" w:rsidRDefault="005F74C2" w:rsidP="005F74C2">
      <w:pPr>
        <w:pStyle w:val="Caption"/>
      </w:pPr>
      <w:bookmarkStart w:id="187"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62</w:t>
      </w:r>
      <w:r w:rsidRPr="00F34E6E">
        <w:fldChar w:fldCharType="end"/>
      </w:r>
      <w:bookmarkEnd w:id="187"/>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p>
    <w:p w14:paraId="50BA84B9" w14:textId="6EE1BBA5" w:rsidR="005F74C2" w:rsidRDefault="005F74C2" w:rsidP="005F74C2">
      <w:pPr>
        <w:pStyle w:val="Caption"/>
      </w:pPr>
      <w:bookmarkStart w:id="188"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24FF">
        <w:t>63</w:t>
      </w:r>
      <w:r w:rsidRPr="00F34E6E">
        <w:fldChar w:fldCharType="end"/>
      </w:r>
      <w:bookmarkEnd w:id="188"/>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t>Discussion: Adversarial Autoencoders</w:t>
      </w:r>
    </w:p>
    <w:p w14:paraId="7E2CDC43" w14:textId="77777777" w:rsidR="00074BBE" w:rsidRPr="00074BBE" w:rsidRDefault="00074BBE" w:rsidP="00074BBE">
      <w:pPr>
        <w:rPr>
          <w:lang w:val="en-GB"/>
        </w:rPr>
      </w:pPr>
    </w:p>
    <w:p w14:paraId="1E8288EC" w14:textId="77777777" w:rsidR="005F74C2" w:rsidRDefault="005F74C2" w:rsidP="005F74C2">
      <w:pPr>
        <w:pStyle w:val="Heading2"/>
      </w:pPr>
      <w:bookmarkStart w:id="189" w:name="_Toc25176922"/>
      <w:r>
        <w:lastRenderedPageBreak/>
        <w:t>Chapter Conclusions</w:t>
      </w:r>
      <w:bookmarkEnd w:id="189"/>
    </w:p>
    <w:p w14:paraId="10CB85CD" w14:textId="77777777" w:rsidR="005F74C2" w:rsidRPr="00F34E6E" w:rsidRDefault="005F74C2" w:rsidP="005F74C2">
      <w:pPr>
        <w:rPr>
          <w:bCs/>
        </w:rPr>
      </w:pPr>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90" w:name="_Toc25176923"/>
      <w:r w:rsidRPr="00F34E6E">
        <w:lastRenderedPageBreak/>
        <w:t>Conclusions</w:t>
      </w:r>
      <w:bookmarkEnd w:id="161"/>
      <w:bookmarkEnd w:id="190"/>
    </w:p>
    <w:p w14:paraId="097D4B6E" w14:textId="77777777" w:rsidR="00880613" w:rsidRPr="00F34E6E" w:rsidRDefault="00880613" w:rsidP="00F73721"/>
    <w:p w14:paraId="39C41A27" w14:textId="26452752" w:rsidR="00880613" w:rsidRPr="00F34E6E" w:rsidRDefault="00BB3956" w:rsidP="0087218F">
      <w:pPr>
        <w:pStyle w:val="Heading2"/>
      </w:pPr>
      <w:bookmarkStart w:id="191" w:name="_Toc25176924"/>
      <w:r>
        <w:t xml:space="preserve">Machine Learning for </w:t>
      </w:r>
      <w:r w:rsidR="00880613" w:rsidRPr="00F34E6E">
        <w:t>Particle Identification</w:t>
      </w:r>
      <w:bookmarkEnd w:id="191"/>
    </w:p>
    <w:p w14:paraId="38D8E4D8" w14:textId="3D4ECF35" w:rsidR="00B071FE" w:rsidRDefault="0068253D" w:rsidP="00F73721">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2003F">
            <w:t>[54]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F73721">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7DF62A21" w:rsidR="004A36C3" w:rsidRDefault="004A36C3" w:rsidP="000048AE">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2003F">
            <w:t>[55]</w:t>
          </w:r>
          <w:r w:rsidR="004601CC">
            <w:fldChar w:fldCharType="end"/>
          </w:r>
        </w:sdtContent>
      </w:sdt>
      <w:r w:rsidR="000048AE">
        <w:t>.</w:t>
      </w:r>
    </w:p>
    <w:p w14:paraId="315B4CA1" w14:textId="77777777" w:rsidR="00A62824" w:rsidRDefault="00951DC7" w:rsidP="00F73721">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F73721">
      <w:pPr>
        <w:rPr>
          <w:bCs/>
        </w:rPr>
      </w:pPr>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107B5544" w:rsidR="00880613" w:rsidRPr="00F34E6E" w:rsidRDefault="00880613" w:rsidP="00F73721">
      <w:pPr>
        <w:pStyle w:val="Heading2"/>
      </w:pPr>
      <w:bookmarkStart w:id="192" w:name="_Toc25176925"/>
      <w:r w:rsidRPr="00F34E6E">
        <w:t xml:space="preserve">High Energy Physics </w:t>
      </w:r>
      <w:r w:rsidR="00FA1967">
        <w:t>Detector</w:t>
      </w:r>
      <w:r w:rsidRPr="00F34E6E">
        <w:t xml:space="preserve"> Simulations</w:t>
      </w:r>
      <w:bookmarkEnd w:id="192"/>
    </w:p>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93" w:name="_Toc25176926"/>
      <w:r>
        <w:lastRenderedPageBreak/>
        <w:t>Bibliography</w:t>
      </w:r>
      <w:bookmarkEnd w:id="193"/>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336B8F16" w14:textId="77777777" w:rsidR="0082003F"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10065"/>
              </w:tblGrid>
              <w:tr w:rsidR="0082003F" w14:paraId="5E71CA23" w14:textId="77777777">
                <w:trPr>
                  <w:divId w:val="1456682333"/>
                  <w:tblCellSpacing w:w="15" w:type="dxa"/>
                </w:trPr>
                <w:tc>
                  <w:tcPr>
                    <w:tcW w:w="50" w:type="pct"/>
                    <w:hideMark/>
                  </w:tcPr>
                  <w:p w14:paraId="4F8B1C2C" w14:textId="60D3AB9D" w:rsidR="0082003F" w:rsidRDefault="0082003F">
                    <w:pPr>
                      <w:pStyle w:val="Bibliography"/>
                      <w:rPr>
                        <w:sz w:val="24"/>
                        <w:szCs w:val="24"/>
                        <w:lang w:val="en-GB"/>
                      </w:rPr>
                    </w:pPr>
                    <w:r>
                      <w:rPr>
                        <w:lang w:val="en-GB"/>
                      </w:rPr>
                      <w:t xml:space="preserve">[1] </w:t>
                    </w:r>
                  </w:p>
                </w:tc>
                <w:tc>
                  <w:tcPr>
                    <w:tcW w:w="0" w:type="auto"/>
                    <w:hideMark/>
                  </w:tcPr>
                  <w:p w14:paraId="26C49416" w14:textId="77777777" w:rsidR="0082003F" w:rsidRDefault="0082003F">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82003F" w14:paraId="708BAEFD" w14:textId="77777777">
                <w:trPr>
                  <w:divId w:val="1456682333"/>
                  <w:tblCellSpacing w:w="15" w:type="dxa"/>
                </w:trPr>
                <w:tc>
                  <w:tcPr>
                    <w:tcW w:w="50" w:type="pct"/>
                    <w:hideMark/>
                  </w:tcPr>
                  <w:p w14:paraId="4E6478C1" w14:textId="77777777" w:rsidR="0082003F" w:rsidRDefault="0082003F">
                    <w:pPr>
                      <w:pStyle w:val="Bibliography"/>
                      <w:rPr>
                        <w:lang w:val="en-GB"/>
                      </w:rPr>
                    </w:pPr>
                    <w:r>
                      <w:rPr>
                        <w:lang w:val="en-GB"/>
                      </w:rPr>
                      <w:t xml:space="preserve">[2] </w:t>
                    </w:r>
                  </w:p>
                </w:tc>
                <w:tc>
                  <w:tcPr>
                    <w:tcW w:w="0" w:type="auto"/>
                    <w:hideMark/>
                  </w:tcPr>
                  <w:p w14:paraId="7F796E5C" w14:textId="77777777" w:rsidR="0082003F" w:rsidRDefault="0082003F">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82003F" w14:paraId="3998B679" w14:textId="77777777">
                <w:trPr>
                  <w:divId w:val="1456682333"/>
                  <w:tblCellSpacing w:w="15" w:type="dxa"/>
                </w:trPr>
                <w:tc>
                  <w:tcPr>
                    <w:tcW w:w="50" w:type="pct"/>
                    <w:hideMark/>
                  </w:tcPr>
                  <w:p w14:paraId="39C50B95" w14:textId="77777777" w:rsidR="0082003F" w:rsidRDefault="0082003F">
                    <w:pPr>
                      <w:pStyle w:val="Bibliography"/>
                      <w:rPr>
                        <w:lang w:val="en-GB"/>
                      </w:rPr>
                    </w:pPr>
                    <w:r>
                      <w:rPr>
                        <w:lang w:val="en-GB"/>
                      </w:rPr>
                      <w:t xml:space="preserve">[3] </w:t>
                    </w:r>
                  </w:p>
                </w:tc>
                <w:tc>
                  <w:tcPr>
                    <w:tcW w:w="0" w:type="auto"/>
                    <w:hideMark/>
                  </w:tcPr>
                  <w:p w14:paraId="575A2DB7" w14:textId="77777777" w:rsidR="0082003F" w:rsidRDefault="0082003F">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82003F" w14:paraId="565336DB" w14:textId="77777777">
                <w:trPr>
                  <w:divId w:val="1456682333"/>
                  <w:tblCellSpacing w:w="15" w:type="dxa"/>
                </w:trPr>
                <w:tc>
                  <w:tcPr>
                    <w:tcW w:w="50" w:type="pct"/>
                    <w:hideMark/>
                  </w:tcPr>
                  <w:p w14:paraId="329D1680" w14:textId="77777777" w:rsidR="0082003F" w:rsidRDefault="0082003F">
                    <w:pPr>
                      <w:pStyle w:val="Bibliography"/>
                      <w:rPr>
                        <w:lang w:val="en-GB"/>
                      </w:rPr>
                    </w:pPr>
                    <w:r>
                      <w:rPr>
                        <w:lang w:val="en-GB"/>
                      </w:rPr>
                      <w:t xml:space="preserve">[4] </w:t>
                    </w:r>
                  </w:p>
                </w:tc>
                <w:tc>
                  <w:tcPr>
                    <w:tcW w:w="0" w:type="auto"/>
                    <w:hideMark/>
                  </w:tcPr>
                  <w:p w14:paraId="4F74FE79" w14:textId="77777777" w:rsidR="0082003F" w:rsidRDefault="0082003F">
                    <w:pPr>
                      <w:pStyle w:val="Bibliography"/>
                      <w:rPr>
                        <w:lang w:val="en-GB"/>
                      </w:rPr>
                    </w:pPr>
                    <w:r>
                      <w:rPr>
                        <w:lang w:val="en-GB"/>
                      </w:rPr>
                      <w:t xml:space="preserve">M. Thomson, Modern Particle Physics, Cambridge, UK: Cambridge University Press, 2013. </w:t>
                    </w:r>
                  </w:p>
                </w:tc>
              </w:tr>
              <w:tr w:rsidR="0082003F" w14:paraId="7AD326FA" w14:textId="77777777">
                <w:trPr>
                  <w:divId w:val="1456682333"/>
                  <w:tblCellSpacing w:w="15" w:type="dxa"/>
                </w:trPr>
                <w:tc>
                  <w:tcPr>
                    <w:tcW w:w="50" w:type="pct"/>
                    <w:hideMark/>
                  </w:tcPr>
                  <w:p w14:paraId="516C53A9" w14:textId="77777777" w:rsidR="0082003F" w:rsidRDefault="0082003F">
                    <w:pPr>
                      <w:pStyle w:val="Bibliography"/>
                      <w:rPr>
                        <w:lang w:val="en-GB"/>
                      </w:rPr>
                    </w:pPr>
                    <w:r>
                      <w:rPr>
                        <w:lang w:val="en-GB"/>
                      </w:rPr>
                      <w:t xml:space="preserve">[5] </w:t>
                    </w:r>
                  </w:p>
                </w:tc>
                <w:tc>
                  <w:tcPr>
                    <w:tcW w:w="0" w:type="auto"/>
                    <w:hideMark/>
                  </w:tcPr>
                  <w:p w14:paraId="43D26E02" w14:textId="77777777" w:rsidR="0082003F" w:rsidRDefault="0082003F">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82003F" w14:paraId="4C937E7D" w14:textId="77777777">
                <w:trPr>
                  <w:divId w:val="1456682333"/>
                  <w:tblCellSpacing w:w="15" w:type="dxa"/>
                </w:trPr>
                <w:tc>
                  <w:tcPr>
                    <w:tcW w:w="50" w:type="pct"/>
                    <w:hideMark/>
                  </w:tcPr>
                  <w:p w14:paraId="118B4660" w14:textId="77777777" w:rsidR="0082003F" w:rsidRDefault="0082003F">
                    <w:pPr>
                      <w:pStyle w:val="Bibliography"/>
                      <w:rPr>
                        <w:lang w:val="en-GB"/>
                      </w:rPr>
                    </w:pPr>
                    <w:r>
                      <w:rPr>
                        <w:lang w:val="en-GB"/>
                      </w:rPr>
                      <w:t xml:space="preserve">[6] </w:t>
                    </w:r>
                  </w:p>
                </w:tc>
                <w:tc>
                  <w:tcPr>
                    <w:tcW w:w="0" w:type="auto"/>
                    <w:hideMark/>
                  </w:tcPr>
                  <w:p w14:paraId="2717869A" w14:textId="77777777" w:rsidR="0082003F" w:rsidRDefault="0082003F">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82003F" w14:paraId="6FE0CF3E" w14:textId="77777777">
                <w:trPr>
                  <w:divId w:val="1456682333"/>
                  <w:tblCellSpacing w:w="15" w:type="dxa"/>
                </w:trPr>
                <w:tc>
                  <w:tcPr>
                    <w:tcW w:w="50" w:type="pct"/>
                    <w:hideMark/>
                  </w:tcPr>
                  <w:p w14:paraId="51685242" w14:textId="77777777" w:rsidR="0082003F" w:rsidRDefault="0082003F">
                    <w:pPr>
                      <w:pStyle w:val="Bibliography"/>
                      <w:rPr>
                        <w:lang w:val="en-GB"/>
                      </w:rPr>
                    </w:pPr>
                    <w:r>
                      <w:rPr>
                        <w:lang w:val="en-GB"/>
                      </w:rPr>
                      <w:t xml:space="preserve">[7] </w:t>
                    </w:r>
                  </w:p>
                </w:tc>
                <w:tc>
                  <w:tcPr>
                    <w:tcW w:w="0" w:type="auto"/>
                    <w:hideMark/>
                  </w:tcPr>
                  <w:p w14:paraId="2A288771" w14:textId="77777777" w:rsidR="0082003F" w:rsidRDefault="0082003F">
                    <w:pPr>
                      <w:pStyle w:val="Bibliography"/>
                      <w:rPr>
                        <w:lang w:val="en-GB"/>
                      </w:rPr>
                    </w:pPr>
                    <w:r>
                      <w:rPr>
                        <w:lang w:val="en-GB"/>
                      </w:rPr>
                      <w:t>“Cern Document Server,” [Online]. Available: https://cds.cern.ch/record/2025215?ln=en. [Accessed 21 November 2019].</w:t>
                    </w:r>
                  </w:p>
                </w:tc>
              </w:tr>
              <w:tr w:rsidR="0082003F" w14:paraId="338C127C" w14:textId="77777777">
                <w:trPr>
                  <w:divId w:val="1456682333"/>
                  <w:tblCellSpacing w:w="15" w:type="dxa"/>
                </w:trPr>
                <w:tc>
                  <w:tcPr>
                    <w:tcW w:w="50" w:type="pct"/>
                    <w:hideMark/>
                  </w:tcPr>
                  <w:p w14:paraId="1E7B6B85" w14:textId="77777777" w:rsidR="0082003F" w:rsidRDefault="0082003F">
                    <w:pPr>
                      <w:pStyle w:val="Bibliography"/>
                      <w:rPr>
                        <w:lang w:val="en-GB"/>
                      </w:rPr>
                    </w:pPr>
                    <w:r>
                      <w:rPr>
                        <w:lang w:val="en-GB"/>
                      </w:rPr>
                      <w:t xml:space="preserve">[8] </w:t>
                    </w:r>
                  </w:p>
                </w:tc>
                <w:tc>
                  <w:tcPr>
                    <w:tcW w:w="0" w:type="auto"/>
                    <w:hideMark/>
                  </w:tcPr>
                  <w:p w14:paraId="7FD899AA" w14:textId="77777777" w:rsidR="0082003F" w:rsidRDefault="0082003F">
                    <w:pPr>
                      <w:pStyle w:val="Bibliography"/>
                      <w:rPr>
                        <w:lang w:val="en-GB"/>
                      </w:rPr>
                    </w:pPr>
                    <w:r>
                      <w:rPr>
                        <w:lang w:val="en-GB"/>
                      </w:rPr>
                      <w:t>“Cern Document Server,” [Online]. Available: https://cds.cern.ch/record/2026889?ln=en. [Accessed 21 November 2019].</w:t>
                    </w:r>
                  </w:p>
                </w:tc>
              </w:tr>
              <w:tr w:rsidR="0082003F" w14:paraId="17EB43B8" w14:textId="77777777">
                <w:trPr>
                  <w:divId w:val="1456682333"/>
                  <w:tblCellSpacing w:w="15" w:type="dxa"/>
                </w:trPr>
                <w:tc>
                  <w:tcPr>
                    <w:tcW w:w="50" w:type="pct"/>
                    <w:hideMark/>
                  </w:tcPr>
                  <w:p w14:paraId="1FADDF1D" w14:textId="77777777" w:rsidR="0082003F" w:rsidRDefault="0082003F">
                    <w:pPr>
                      <w:pStyle w:val="Bibliography"/>
                      <w:rPr>
                        <w:lang w:val="en-GB"/>
                      </w:rPr>
                    </w:pPr>
                    <w:r>
                      <w:rPr>
                        <w:lang w:val="en-GB"/>
                      </w:rPr>
                      <w:t xml:space="preserve">[9] </w:t>
                    </w:r>
                  </w:p>
                </w:tc>
                <w:tc>
                  <w:tcPr>
                    <w:tcW w:w="0" w:type="auto"/>
                    <w:hideMark/>
                  </w:tcPr>
                  <w:p w14:paraId="6C551A9F" w14:textId="77777777" w:rsidR="0082003F" w:rsidRDefault="0082003F">
                    <w:pPr>
                      <w:pStyle w:val="Bibliography"/>
                      <w:rPr>
                        <w:lang w:val="en-GB"/>
                      </w:rPr>
                    </w:pPr>
                    <w:r>
                      <w:rPr>
                        <w:lang w:val="en-GB"/>
                      </w:rPr>
                      <w:t>The Steven Hawking Center for Theoretical Cosmology, [Online]. Available: http://www.ctc.cam.ac.uk/images/contentpics/outreach/cp_universe_chronology_large.jpg.</w:t>
                    </w:r>
                  </w:p>
                </w:tc>
              </w:tr>
              <w:tr w:rsidR="0082003F" w14:paraId="6658953B" w14:textId="77777777">
                <w:trPr>
                  <w:divId w:val="1456682333"/>
                  <w:tblCellSpacing w:w="15" w:type="dxa"/>
                </w:trPr>
                <w:tc>
                  <w:tcPr>
                    <w:tcW w:w="50" w:type="pct"/>
                    <w:hideMark/>
                  </w:tcPr>
                  <w:p w14:paraId="3791AA5C" w14:textId="77777777" w:rsidR="0082003F" w:rsidRDefault="0082003F">
                    <w:pPr>
                      <w:pStyle w:val="Bibliography"/>
                      <w:rPr>
                        <w:lang w:val="en-GB"/>
                      </w:rPr>
                    </w:pPr>
                    <w:r>
                      <w:rPr>
                        <w:lang w:val="en-GB"/>
                      </w:rPr>
                      <w:t xml:space="preserve">[10] </w:t>
                    </w:r>
                  </w:p>
                </w:tc>
                <w:tc>
                  <w:tcPr>
                    <w:tcW w:w="0" w:type="auto"/>
                    <w:hideMark/>
                  </w:tcPr>
                  <w:p w14:paraId="6A414DF5" w14:textId="77777777" w:rsidR="0082003F" w:rsidRDefault="0082003F">
                    <w:pPr>
                      <w:pStyle w:val="Bibliography"/>
                      <w:rPr>
                        <w:lang w:val="en-GB"/>
                      </w:rPr>
                    </w:pPr>
                    <w:r>
                      <w:rPr>
                        <w:lang w:val="en-GB"/>
                      </w:rPr>
                      <w:t>“Week 3: Thermal History of the Universe,” [Online]. Available: www.astro.caltech.edu/~george/ay127/kamionkowski-earlyuniverse-notes.pdf. [Accessed 20 February 2019].</w:t>
                    </w:r>
                  </w:p>
                </w:tc>
              </w:tr>
              <w:tr w:rsidR="0082003F" w14:paraId="33F04BB7" w14:textId="77777777">
                <w:trPr>
                  <w:divId w:val="1456682333"/>
                  <w:tblCellSpacing w:w="15" w:type="dxa"/>
                </w:trPr>
                <w:tc>
                  <w:tcPr>
                    <w:tcW w:w="50" w:type="pct"/>
                    <w:hideMark/>
                  </w:tcPr>
                  <w:p w14:paraId="6F61E17B" w14:textId="77777777" w:rsidR="0082003F" w:rsidRDefault="0082003F">
                    <w:pPr>
                      <w:pStyle w:val="Bibliography"/>
                      <w:rPr>
                        <w:lang w:val="en-GB"/>
                      </w:rPr>
                    </w:pPr>
                    <w:r>
                      <w:rPr>
                        <w:lang w:val="en-GB"/>
                      </w:rPr>
                      <w:t xml:space="preserve">[11] </w:t>
                    </w:r>
                  </w:p>
                </w:tc>
                <w:tc>
                  <w:tcPr>
                    <w:tcW w:w="0" w:type="auto"/>
                    <w:hideMark/>
                  </w:tcPr>
                  <w:p w14:paraId="19141EDA" w14:textId="77777777" w:rsidR="0082003F" w:rsidRDefault="0082003F">
                    <w:pPr>
                      <w:pStyle w:val="Bibliography"/>
                      <w:rPr>
                        <w:lang w:val="en-GB"/>
                      </w:rPr>
                    </w:pPr>
                    <w:r>
                      <w:rPr>
                        <w:lang w:val="en-GB"/>
                      </w:rPr>
                      <w:t xml:space="preserve">F. de Rose, “The birth of CERN,” </w:t>
                    </w:r>
                    <w:r>
                      <w:rPr>
                        <w:i/>
                        <w:iCs/>
                        <w:lang w:val="en-GB"/>
                      </w:rPr>
                      <w:t xml:space="preserve">Nature, </w:t>
                    </w:r>
                    <w:r>
                      <w:rPr>
                        <w:lang w:val="en-GB"/>
                      </w:rPr>
                      <w:t xml:space="preserve">vol. 455, pp. 174-175, 2008. </w:t>
                    </w:r>
                  </w:p>
                </w:tc>
              </w:tr>
              <w:tr w:rsidR="0082003F" w14:paraId="6F4E6604" w14:textId="77777777">
                <w:trPr>
                  <w:divId w:val="1456682333"/>
                  <w:tblCellSpacing w:w="15" w:type="dxa"/>
                </w:trPr>
                <w:tc>
                  <w:tcPr>
                    <w:tcW w:w="50" w:type="pct"/>
                    <w:hideMark/>
                  </w:tcPr>
                  <w:p w14:paraId="24958000" w14:textId="77777777" w:rsidR="0082003F" w:rsidRDefault="0082003F">
                    <w:pPr>
                      <w:pStyle w:val="Bibliography"/>
                      <w:rPr>
                        <w:lang w:val="en-GB"/>
                      </w:rPr>
                    </w:pPr>
                    <w:r>
                      <w:rPr>
                        <w:lang w:val="en-GB"/>
                      </w:rPr>
                      <w:t xml:space="preserve">[12] </w:t>
                    </w:r>
                  </w:p>
                </w:tc>
                <w:tc>
                  <w:tcPr>
                    <w:tcW w:w="0" w:type="auto"/>
                    <w:hideMark/>
                  </w:tcPr>
                  <w:p w14:paraId="165C55A5" w14:textId="77777777" w:rsidR="0082003F" w:rsidRDefault="0082003F">
                    <w:pPr>
                      <w:pStyle w:val="Bibliography"/>
                      <w:rPr>
                        <w:lang w:val="en-GB"/>
                      </w:rPr>
                    </w:pPr>
                    <w:r>
                      <w:rPr>
                        <w:lang w:val="en-GB"/>
                      </w:rPr>
                      <w:t xml:space="preserve">CERN, “CERN Annual Report 2018,” </w:t>
                    </w:r>
                    <w:r>
                      <w:rPr>
                        <w:i/>
                        <w:iCs/>
                        <w:lang w:val="en-GB"/>
                      </w:rPr>
                      <w:t xml:space="preserve">CERN Annual Reports, </w:t>
                    </w:r>
                    <w:r>
                      <w:rPr>
                        <w:lang w:val="en-GB"/>
                      </w:rPr>
                      <w:t xml:space="preserve">2019. </w:t>
                    </w:r>
                  </w:p>
                </w:tc>
              </w:tr>
              <w:tr w:rsidR="0082003F" w14:paraId="6512EB6E" w14:textId="77777777">
                <w:trPr>
                  <w:divId w:val="1456682333"/>
                  <w:tblCellSpacing w:w="15" w:type="dxa"/>
                </w:trPr>
                <w:tc>
                  <w:tcPr>
                    <w:tcW w:w="50" w:type="pct"/>
                    <w:hideMark/>
                  </w:tcPr>
                  <w:p w14:paraId="2DACA7CF" w14:textId="77777777" w:rsidR="0082003F" w:rsidRDefault="0082003F">
                    <w:pPr>
                      <w:pStyle w:val="Bibliography"/>
                      <w:rPr>
                        <w:lang w:val="en-GB"/>
                      </w:rPr>
                    </w:pPr>
                    <w:r>
                      <w:rPr>
                        <w:lang w:val="en-GB"/>
                      </w:rPr>
                      <w:t xml:space="preserve">[13] </w:t>
                    </w:r>
                  </w:p>
                </w:tc>
                <w:tc>
                  <w:tcPr>
                    <w:tcW w:w="0" w:type="auto"/>
                    <w:hideMark/>
                  </w:tcPr>
                  <w:p w14:paraId="53AE6985" w14:textId="77777777" w:rsidR="0082003F" w:rsidRDefault="0082003F">
                    <w:pPr>
                      <w:pStyle w:val="Bibliography"/>
                      <w:rPr>
                        <w:lang w:val="en-GB"/>
                      </w:rPr>
                    </w:pPr>
                    <w:r>
                      <w:rPr>
                        <w:lang w:val="en-GB"/>
                      </w:rPr>
                      <w:t xml:space="preserve">O. Bruning, P. Collier, P. Lebrun, S. Myers, R. Ostojic, J. Poole and P. Proudlock, LHC Design Report, vol. Volume 1: The LHC Main Ring, Geneva: CERN Scientific Information Service, 2004. </w:t>
                    </w:r>
                  </w:p>
                </w:tc>
              </w:tr>
              <w:tr w:rsidR="0082003F" w14:paraId="24EFE8B8" w14:textId="77777777">
                <w:trPr>
                  <w:divId w:val="1456682333"/>
                  <w:tblCellSpacing w:w="15" w:type="dxa"/>
                </w:trPr>
                <w:tc>
                  <w:tcPr>
                    <w:tcW w:w="50" w:type="pct"/>
                    <w:hideMark/>
                  </w:tcPr>
                  <w:p w14:paraId="21DECC2E" w14:textId="77777777" w:rsidR="0082003F" w:rsidRDefault="0082003F">
                    <w:pPr>
                      <w:pStyle w:val="Bibliography"/>
                      <w:rPr>
                        <w:lang w:val="en-GB"/>
                      </w:rPr>
                    </w:pPr>
                    <w:r>
                      <w:rPr>
                        <w:lang w:val="en-GB"/>
                      </w:rPr>
                      <w:t xml:space="preserve">[14] </w:t>
                    </w:r>
                  </w:p>
                </w:tc>
                <w:tc>
                  <w:tcPr>
                    <w:tcW w:w="0" w:type="auto"/>
                    <w:hideMark/>
                  </w:tcPr>
                  <w:p w14:paraId="7B4BC5CB" w14:textId="77777777" w:rsidR="0082003F" w:rsidRDefault="0082003F">
                    <w:pPr>
                      <w:pStyle w:val="Bibliography"/>
                      <w:rPr>
                        <w:lang w:val="en-GB"/>
                      </w:rPr>
                    </w:pPr>
                    <w:r>
                      <w:rPr>
                        <w:lang w:val="en-GB"/>
                      </w:rPr>
                      <w:t>“Cern Document Server,” [Online]. Available: https://cds.cern.ch/record/842399?ln=en. [Accessed 20 November 2019].</w:t>
                    </w:r>
                  </w:p>
                </w:tc>
              </w:tr>
              <w:tr w:rsidR="0082003F" w14:paraId="608DD77D" w14:textId="77777777">
                <w:trPr>
                  <w:divId w:val="1456682333"/>
                  <w:tblCellSpacing w:w="15" w:type="dxa"/>
                </w:trPr>
                <w:tc>
                  <w:tcPr>
                    <w:tcW w:w="50" w:type="pct"/>
                    <w:hideMark/>
                  </w:tcPr>
                  <w:p w14:paraId="22BFAAF2" w14:textId="77777777" w:rsidR="0082003F" w:rsidRDefault="0082003F">
                    <w:pPr>
                      <w:pStyle w:val="Bibliography"/>
                      <w:rPr>
                        <w:lang w:val="en-GB"/>
                      </w:rPr>
                    </w:pPr>
                    <w:r>
                      <w:rPr>
                        <w:lang w:val="en-GB"/>
                      </w:rPr>
                      <w:t xml:space="preserve">[15] </w:t>
                    </w:r>
                  </w:p>
                </w:tc>
                <w:tc>
                  <w:tcPr>
                    <w:tcW w:w="0" w:type="auto"/>
                    <w:hideMark/>
                  </w:tcPr>
                  <w:p w14:paraId="2E0DC00F" w14:textId="77777777" w:rsidR="0082003F" w:rsidRDefault="0082003F">
                    <w:pPr>
                      <w:pStyle w:val="Bibliography"/>
                      <w:rPr>
                        <w:lang w:val="en-GB"/>
                      </w:rPr>
                    </w:pPr>
                    <w:r>
                      <w:rPr>
                        <w:lang w:val="en-GB"/>
                      </w:rPr>
                      <w:t>“Cern Document Server,” [Online]. Available: https://cds.cern.ch/record/842700. [Accessed 20 November 2019].</w:t>
                    </w:r>
                  </w:p>
                </w:tc>
              </w:tr>
              <w:tr w:rsidR="0082003F" w14:paraId="4B8AC52E" w14:textId="77777777">
                <w:trPr>
                  <w:divId w:val="1456682333"/>
                  <w:tblCellSpacing w:w="15" w:type="dxa"/>
                </w:trPr>
                <w:tc>
                  <w:tcPr>
                    <w:tcW w:w="50" w:type="pct"/>
                    <w:hideMark/>
                  </w:tcPr>
                  <w:p w14:paraId="3C90C0A9" w14:textId="77777777" w:rsidR="0082003F" w:rsidRDefault="0082003F">
                    <w:pPr>
                      <w:pStyle w:val="Bibliography"/>
                      <w:rPr>
                        <w:lang w:val="en-GB"/>
                      </w:rPr>
                    </w:pPr>
                    <w:r>
                      <w:rPr>
                        <w:lang w:val="en-GB"/>
                      </w:rPr>
                      <w:t xml:space="preserve">[16] </w:t>
                    </w:r>
                  </w:p>
                </w:tc>
                <w:tc>
                  <w:tcPr>
                    <w:tcW w:w="0" w:type="auto"/>
                    <w:hideMark/>
                  </w:tcPr>
                  <w:p w14:paraId="183BDC9A" w14:textId="77777777" w:rsidR="0082003F" w:rsidRDefault="0082003F">
                    <w:pPr>
                      <w:pStyle w:val="Bibliography"/>
                      <w:rPr>
                        <w:lang w:val="en-GB"/>
                      </w:rPr>
                    </w:pPr>
                    <w:r>
                      <w:rPr>
                        <w:lang w:val="en-GB"/>
                      </w:rPr>
                      <w:t>“Cern Document Server,” [Online]. Available: https://cds.cern.ch/record/842611. [Accessed 20 November 2019].</w:t>
                    </w:r>
                  </w:p>
                </w:tc>
              </w:tr>
              <w:tr w:rsidR="0082003F" w14:paraId="2BB95CC4" w14:textId="77777777">
                <w:trPr>
                  <w:divId w:val="1456682333"/>
                  <w:tblCellSpacing w:w="15" w:type="dxa"/>
                </w:trPr>
                <w:tc>
                  <w:tcPr>
                    <w:tcW w:w="50" w:type="pct"/>
                    <w:hideMark/>
                  </w:tcPr>
                  <w:p w14:paraId="25BB4942" w14:textId="77777777" w:rsidR="0082003F" w:rsidRDefault="0082003F">
                    <w:pPr>
                      <w:pStyle w:val="Bibliography"/>
                      <w:rPr>
                        <w:lang w:val="en-GB"/>
                      </w:rPr>
                    </w:pPr>
                    <w:r>
                      <w:rPr>
                        <w:lang w:val="en-GB"/>
                      </w:rPr>
                      <w:t xml:space="preserve">[17] </w:t>
                    </w:r>
                  </w:p>
                </w:tc>
                <w:tc>
                  <w:tcPr>
                    <w:tcW w:w="0" w:type="auto"/>
                    <w:hideMark/>
                  </w:tcPr>
                  <w:p w14:paraId="1CF630C3" w14:textId="77777777" w:rsidR="0082003F" w:rsidRDefault="0082003F">
                    <w:pPr>
                      <w:pStyle w:val="Bibliography"/>
                      <w:rPr>
                        <w:lang w:val="en-GB"/>
                      </w:rPr>
                    </w:pPr>
                    <w:r>
                      <w:rPr>
                        <w:lang w:val="en-GB"/>
                      </w:rPr>
                      <w:t xml:space="preserve">M. A. Hone, “The Duoplasmatron Ion Source for the new CERN LinAc preinjector,” </w:t>
                    </w:r>
                    <w:r>
                      <w:rPr>
                        <w:i/>
                        <w:iCs/>
                        <w:lang w:val="en-GB"/>
                      </w:rPr>
                      <w:t xml:space="preserve">CERN/PS/LR, </w:t>
                    </w:r>
                    <w:r>
                      <w:rPr>
                        <w:lang w:val="en-GB"/>
                      </w:rPr>
                      <w:t xml:space="preserve">vol. 79, no. 37, 1979. </w:t>
                    </w:r>
                  </w:p>
                </w:tc>
              </w:tr>
              <w:tr w:rsidR="0082003F" w14:paraId="77783266" w14:textId="77777777">
                <w:trPr>
                  <w:divId w:val="1456682333"/>
                  <w:tblCellSpacing w:w="15" w:type="dxa"/>
                </w:trPr>
                <w:tc>
                  <w:tcPr>
                    <w:tcW w:w="50" w:type="pct"/>
                    <w:hideMark/>
                  </w:tcPr>
                  <w:p w14:paraId="0128A053" w14:textId="77777777" w:rsidR="0082003F" w:rsidRDefault="0082003F">
                    <w:pPr>
                      <w:pStyle w:val="Bibliography"/>
                      <w:rPr>
                        <w:lang w:val="en-GB"/>
                      </w:rPr>
                    </w:pPr>
                    <w:r>
                      <w:rPr>
                        <w:lang w:val="en-GB"/>
                      </w:rPr>
                      <w:t xml:space="preserve">[18] </w:t>
                    </w:r>
                  </w:p>
                </w:tc>
                <w:tc>
                  <w:tcPr>
                    <w:tcW w:w="0" w:type="auto"/>
                    <w:hideMark/>
                  </w:tcPr>
                  <w:p w14:paraId="0E9B50D2" w14:textId="77777777" w:rsidR="0082003F" w:rsidRDefault="0082003F">
                    <w:pPr>
                      <w:pStyle w:val="Bibliography"/>
                      <w:rPr>
                        <w:lang w:val="en-GB"/>
                      </w:rPr>
                    </w:pPr>
                    <w:r>
                      <w:rPr>
                        <w:lang w:val="en-GB"/>
                      </w:rPr>
                      <w:t xml:space="preserve">CERN, “The PS complex as proton pre-injector for the LHC - Design and implementation report,” 2000. </w:t>
                    </w:r>
                  </w:p>
                </w:tc>
              </w:tr>
              <w:tr w:rsidR="0082003F" w14:paraId="0FBD2B1C" w14:textId="77777777">
                <w:trPr>
                  <w:divId w:val="1456682333"/>
                  <w:tblCellSpacing w:w="15" w:type="dxa"/>
                </w:trPr>
                <w:tc>
                  <w:tcPr>
                    <w:tcW w:w="50" w:type="pct"/>
                    <w:hideMark/>
                  </w:tcPr>
                  <w:p w14:paraId="59325B8A" w14:textId="77777777" w:rsidR="0082003F" w:rsidRDefault="0082003F">
                    <w:pPr>
                      <w:pStyle w:val="Bibliography"/>
                      <w:rPr>
                        <w:lang w:val="en-GB"/>
                      </w:rPr>
                    </w:pPr>
                    <w:r>
                      <w:rPr>
                        <w:lang w:val="en-GB"/>
                      </w:rPr>
                      <w:lastRenderedPageBreak/>
                      <w:t xml:space="preserve">[19] </w:t>
                    </w:r>
                  </w:p>
                </w:tc>
                <w:tc>
                  <w:tcPr>
                    <w:tcW w:w="0" w:type="auto"/>
                    <w:hideMark/>
                  </w:tcPr>
                  <w:p w14:paraId="7BEEB5B0" w14:textId="77777777" w:rsidR="0082003F" w:rsidRDefault="0082003F">
                    <w:pPr>
                      <w:pStyle w:val="Bibliography"/>
                      <w:rPr>
                        <w:lang w:val="en-GB"/>
                      </w:rPr>
                    </w:pPr>
                    <w:r>
                      <w:rPr>
                        <w:lang w:val="en-GB"/>
                      </w:rPr>
                      <w:t xml:space="preserve">A. Beuret, J. Borburgh, H. Burkgardt, C. C. Carli, A. Fowler, M. Gourber-Pace, S. Hancock and M. Hourican, “The LHC Lead Injector Chain,” </w:t>
                    </w:r>
                    <w:r>
                      <w:rPr>
                        <w:i/>
                        <w:iCs/>
                        <w:lang w:val="en-GB"/>
                      </w:rPr>
                      <w:t xml:space="preserve">9th European Particle Accelerator Conference, </w:t>
                    </w:r>
                    <w:r>
                      <w:rPr>
                        <w:lang w:val="en-GB"/>
                      </w:rPr>
                      <w:t xml:space="preserve">p. 1153, 2004. </w:t>
                    </w:r>
                  </w:p>
                </w:tc>
              </w:tr>
              <w:tr w:rsidR="0082003F" w14:paraId="1E14AC46" w14:textId="77777777">
                <w:trPr>
                  <w:divId w:val="1456682333"/>
                  <w:tblCellSpacing w:w="15" w:type="dxa"/>
                </w:trPr>
                <w:tc>
                  <w:tcPr>
                    <w:tcW w:w="50" w:type="pct"/>
                    <w:hideMark/>
                  </w:tcPr>
                  <w:p w14:paraId="672B828C" w14:textId="77777777" w:rsidR="0082003F" w:rsidRDefault="0082003F">
                    <w:pPr>
                      <w:pStyle w:val="Bibliography"/>
                      <w:rPr>
                        <w:lang w:val="en-GB"/>
                      </w:rPr>
                    </w:pPr>
                    <w:r>
                      <w:rPr>
                        <w:lang w:val="en-GB"/>
                      </w:rPr>
                      <w:t xml:space="preserve">[20] </w:t>
                    </w:r>
                  </w:p>
                </w:tc>
                <w:tc>
                  <w:tcPr>
                    <w:tcW w:w="0" w:type="auto"/>
                    <w:hideMark/>
                  </w:tcPr>
                  <w:p w14:paraId="0B3C299A" w14:textId="77777777" w:rsidR="0082003F" w:rsidRDefault="0082003F">
                    <w:pPr>
                      <w:pStyle w:val="Bibliography"/>
                      <w:rPr>
                        <w:lang w:val="en-GB"/>
                      </w:rPr>
                    </w:pPr>
                    <w:r>
                      <w:rPr>
                        <w:lang w:val="en-GB"/>
                      </w:rPr>
                      <w:t>CERN, “The CERN Accelerator Complex,” [Online]. Available: https://cds.cern.ch/record/2636343/files/CCC-v2018-print-v2.jpg?subformat=icon-1440. [Accessed 26 January 2019].</w:t>
                    </w:r>
                  </w:p>
                </w:tc>
              </w:tr>
              <w:tr w:rsidR="0082003F" w14:paraId="39B4594E" w14:textId="77777777">
                <w:trPr>
                  <w:divId w:val="1456682333"/>
                  <w:tblCellSpacing w:w="15" w:type="dxa"/>
                </w:trPr>
                <w:tc>
                  <w:tcPr>
                    <w:tcW w:w="50" w:type="pct"/>
                    <w:hideMark/>
                  </w:tcPr>
                  <w:p w14:paraId="1A21BD2B" w14:textId="77777777" w:rsidR="0082003F" w:rsidRDefault="0082003F">
                    <w:pPr>
                      <w:pStyle w:val="Bibliography"/>
                      <w:rPr>
                        <w:lang w:val="en-GB"/>
                      </w:rPr>
                    </w:pPr>
                    <w:r>
                      <w:rPr>
                        <w:lang w:val="en-GB"/>
                      </w:rPr>
                      <w:t xml:space="preserve">[21] </w:t>
                    </w:r>
                  </w:p>
                </w:tc>
                <w:tc>
                  <w:tcPr>
                    <w:tcW w:w="0" w:type="auto"/>
                    <w:hideMark/>
                  </w:tcPr>
                  <w:p w14:paraId="1B62D5E4" w14:textId="77777777" w:rsidR="0082003F" w:rsidRDefault="0082003F">
                    <w:pPr>
                      <w:pStyle w:val="Bibliography"/>
                      <w:rPr>
                        <w:lang w:val="en-GB"/>
                      </w:rPr>
                    </w:pPr>
                    <w:r>
                      <w:rPr>
                        <w:lang w:val="en-GB"/>
                      </w:rPr>
                      <w:t xml:space="preserve">ATLAS Collaboration, “The ATLAS Experiment at the CERN Large Hadron Collider,” </w:t>
                    </w:r>
                    <w:r>
                      <w:rPr>
                        <w:i/>
                        <w:iCs/>
                        <w:lang w:val="en-GB"/>
                      </w:rPr>
                      <w:t xml:space="preserve">Journal of Instrumentation, </w:t>
                    </w:r>
                    <w:r>
                      <w:rPr>
                        <w:lang w:val="en-GB"/>
                      </w:rPr>
                      <w:t xml:space="preserve">vol. 3, no. S08003, 2008. </w:t>
                    </w:r>
                  </w:p>
                </w:tc>
              </w:tr>
              <w:tr w:rsidR="0082003F" w14:paraId="15E21E7D" w14:textId="77777777">
                <w:trPr>
                  <w:divId w:val="1456682333"/>
                  <w:tblCellSpacing w:w="15" w:type="dxa"/>
                </w:trPr>
                <w:tc>
                  <w:tcPr>
                    <w:tcW w:w="50" w:type="pct"/>
                    <w:hideMark/>
                  </w:tcPr>
                  <w:p w14:paraId="56D2D821" w14:textId="77777777" w:rsidR="0082003F" w:rsidRDefault="0082003F">
                    <w:pPr>
                      <w:pStyle w:val="Bibliography"/>
                      <w:rPr>
                        <w:lang w:val="en-GB"/>
                      </w:rPr>
                    </w:pPr>
                    <w:r>
                      <w:rPr>
                        <w:lang w:val="en-GB"/>
                      </w:rPr>
                      <w:t xml:space="preserve">[22] </w:t>
                    </w:r>
                  </w:p>
                </w:tc>
                <w:tc>
                  <w:tcPr>
                    <w:tcW w:w="0" w:type="auto"/>
                    <w:hideMark/>
                  </w:tcPr>
                  <w:p w14:paraId="71BA5F2C" w14:textId="77777777" w:rsidR="0082003F" w:rsidRDefault="0082003F">
                    <w:pPr>
                      <w:pStyle w:val="Bibliography"/>
                      <w:rPr>
                        <w:lang w:val="en-GB"/>
                      </w:rPr>
                    </w:pPr>
                    <w:r>
                      <w:rPr>
                        <w:lang w:val="en-GB"/>
                      </w:rPr>
                      <w:t xml:space="preserve">CMS Collaboration, “The CMS Experiment at the CERN LHC,” </w:t>
                    </w:r>
                    <w:r>
                      <w:rPr>
                        <w:i/>
                        <w:iCs/>
                        <w:lang w:val="en-GB"/>
                      </w:rPr>
                      <w:t xml:space="preserve">Journal of Instrumentation, </w:t>
                    </w:r>
                    <w:r>
                      <w:rPr>
                        <w:lang w:val="en-GB"/>
                      </w:rPr>
                      <w:t xml:space="preserve">vol. 3, no. S08004, 2008. </w:t>
                    </w:r>
                  </w:p>
                </w:tc>
              </w:tr>
              <w:tr w:rsidR="0082003F" w14:paraId="10C9765A" w14:textId="77777777">
                <w:trPr>
                  <w:divId w:val="1456682333"/>
                  <w:tblCellSpacing w:w="15" w:type="dxa"/>
                </w:trPr>
                <w:tc>
                  <w:tcPr>
                    <w:tcW w:w="50" w:type="pct"/>
                    <w:hideMark/>
                  </w:tcPr>
                  <w:p w14:paraId="1EB84C7F" w14:textId="77777777" w:rsidR="0082003F" w:rsidRDefault="0082003F">
                    <w:pPr>
                      <w:pStyle w:val="Bibliography"/>
                      <w:rPr>
                        <w:lang w:val="en-GB"/>
                      </w:rPr>
                    </w:pPr>
                    <w:r>
                      <w:rPr>
                        <w:lang w:val="en-GB"/>
                      </w:rPr>
                      <w:t xml:space="preserve">[23] </w:t>
                    </w:r>
                  </w:p>
                </w:tc>
                <w:tc>
                  <w:tcPr>
                    <w:tcW w:w="0" w:type="auto"/>
                    <w:hideMark/>
                  </w:tcPr>
                  <w:p w14:paraId="1F5B68A0" w14:textId="77777777" w:rsidR="0082003F" w:rsidRDefault="0082003F">
                    <w:pPr>
                      <w:pStyle w:val="Bibliography"/>
                      <w:rPr>
                        <w:lang w:val="en-GB"/>
                      </w:rPr>
                    </w:pPr>
                    <w:r>
                      <w:rPr>
                        <w:lang w:val="en-GB"/>
                      </w:rPr>
                      <w:t>CERN, “LHC Experiments,” [Online]. Available: https://home.cern/science/experiments. [Accessed 21 February 2019].</w:t>
                    </w:r>
                  </w:p>
                </w:tc>
              </w:tr>
              <w:tr w:rsidR="0082003F" w14:paraId="54E5F9A2" w14:textId="77777777">
                <w:trPr>
                  <w:divId w:val="1456682333"/>
                  <w:tblCellSpacing w:w="15" w:type="dxa"/>
                </w:trPr>
                <w:tc>
                  <w:tcPr>
                    <w:tcW w:w="50" w:type="pct"/>
                    <w:hideMark/>
                  </w:tcPr>
                  <w:p w14:paraId="1BCE2554" w14:textId="77777777" w:rsidR="0082003F" w:rsidRDefault="0082003F">
                    <w:pPr>
                      <w:pStyle w:val="Bibliography"/>
                      <w:rPr>
                        <w:lang w:val="en-GB"/>
                      </w:rPr>
                    </w:pPr>
                    <w:r>
                      <w:rPr>
                        <w:lang w:val="en-GB"/>
                      </w:rPr>
                      <w:t xml:space="preserve">[24] </w:t>
                    </w:r>
                  </w:p>
                </w:tc>
                <w:tc>
                  <w:tcPr>
                    <w:tcW w:w="0" w:type="auto"/>
                    <w:hideMark/>
                  </w:tcPr>
                  <w:p w14:paraId="4E7AB7B2" w14:textId="77777777" w:rsidR="0082003F" w:rsidRDefault="0082003F">
                    <w:pPr>
                      <w:pStyle w:val="Bibliography"/>
                      <w:rPr>
                        <w:lang w:val="en-GB"/>
                      </w:rPr>
                    </w:pPr>
                    <w:r>
                      <w:rPr>
                        <w:lang w:val="en-GB"/>
                      </w:rPr>
                      <w:t>CERN, “ALICE Experiment,” [Online]. Available: https://home.cern/science/experiments/alice. [Accessed 21 Fenruary 2019].</w:t>
                    </w:r>
                  </w:p>
                </w:tc>
              </w:tr>
              <w:tr w:rsidR="0082003F" w14:paraId="1EDE25D5" w14:textId="77777777">
                <w:trPr>
                  <w:divId w:val="1456682333"/>
                  <w:tblCellSpacing w:w="15" w:type="dxa"/>
                </w:trPr>
                <w:tc>
                  <w:tcPr>
                    <w:tcW w:w="50" w:type="pct"/>
                    <w:hideMark/>
                  </w:tcPr>
                  <w:p w14:paraId="15A6B11E" w14:textId="77777777" w:rsidR="0082003F" w:rsidRDefault="0082003F">
                    <w:pPr>
                      <w:pStyle w:val="Bibliography"/>
                      <w:rPr>
                        <w:lang w:val="en-GB"/>
                      </w:rPr>
                    </w:pPr>
                    <w:r>
                      <w:rPr>
                        <w:lang w:val="en-GB"/>
                      </w:rPr>
                      <w:t xml:space="preserve">[25] </w:t>
                    </w:r>
                  </w:p>
                </w:tc>
                <w:tc>
                  <w:tcPr>
                    <w:tcW w:w="0" w:type="auto"/>
                    <w:hideMark/>
                  </w:tcPr>
                  <w:p w14:paraId="36E589A4" w14:textId="77777777" w:rsidR="0082003F" w:rsidRDefault="0082003F">
                    <w:pPr>
                      <w:pStyle w:val="Bibliography"/>
                      <w:rPr>
                        <w:lang w:val="en-GB"/>
                      </w:rPr>
                    </w:pPr>
                    <w:r>
                      <w:rPr>
                        <w:lang w:val="en-GB"/>
                      </w:rPr>
                      <w:t>CERN, “LHCb Experiment,” [Online]. Available: https://home.cern/science/experiments/lhcb. [Accessed 21 February 2019].</w:t>
                    </w:r>
                  </w:p>
                </w:tc>
              </w:tr>
              <w:tr w:rsidR="0082003F" w14:paraId="70042D9F" w14:textId="77777777">
                <w:trPr>
                  <w:divId w:val="1456682333"/>
                  <w:tblCellSpacing w:w="15" w:type="dxa"/>
                </w:trPr>
                <w:tc>
                  <w:tcPr>
                    <w:tcW w:w="50" w:type="pct"/>
                    <w:hideMark/>
                  </w:tcPr>
                  <w:p w14:paraId="4B5E1A45" w14:textId="77777777" w:rsidR="0082003F" w:rsidRDefault="0082003F">
                    <w:pPr>
                      <w:pStyle w:val="Bibliography"/>
                      <w:rPr>
                        <w:lang w:val="en-GB"/>
                      </w:rPr>
                    </w:pPr>
                    <w:r>
                      <w:rPr>
                        <w:lang w:val="en-GB"/>
                      </w:rPr>
                      <w:t xml:space="preserve">[26] </w:t>
                    </w:r>
                  </w:p>
                </w:tc>
                <w:tc>
                  <w:tcPr>
                    <w:tcW w:w="0" w:type="auto"/>
                    <w:hideMark/>
                  </w:tcPr>
                  <w:p w14:paraId="7422A440" w14:textId="77777777" w:rsidR="0082003F" w:rsidRDefault="0082003F">
                    <w:pPr>
                      <w:pStyle w:val="Bibliography"/>
                      <w:rPr>
                        <w:lang w:val="en-GB"/>
                      </w:rPr>
                    </w:pPr>
                    <w:r>
                      <w:rPr>
                        <w:lang w:val="en-GB"/>
                      </w:rPr>
                      <w:t>ALICE, “ALICE Homepage,” [Online]. Available: http://alice.web.cern.ch/. [Accessed 21 February 2019].</w:t>
                    </w:r>
                  </w:p>
                </w:tc>
              </w:tr>
              <w:tr w:rsidR="0082003F" w14:paraId="6878AAB0" w14:textId="77777777">
                <w:trPr>
                  <w:divId w:val="1456682333"/>
                  <w:tblCellSpacing w:w="15" w:type="dxa"/>
                </w:trPr>
                <w:tc>
                  <w:tcPr>
                    <w:tcW w:w="50" w:type="pct"/>
                    <w:hideMark/>
                  </w:tcPr>
                  <w:p w14:paraId="6B572F0F" w14:textId="77777777" w:rsidR="0082003F" w:rsidRDefault="0082003F">
                    <w:pPr>
                      <w:pStyle w:val="Bibliography"/>
                      <w:rPr>
                        <w:lang w:val="en-GB"/>
                      </w:rPr>
                    </w:pPr>
                    <w:r>
                      <w:rPr>
                        <w:lang w:val="en-GB"/>
                      </w:rPr>
                      <w:t xml:space="preserve">[27] </w:t>
                    </w:r>
                  </w:p>
                </w:tc>
                <w:tc>
                  <w:tcPr>
                    <w:tcW w:w="0" w:type="auto"/>
                    <w:hideMark/>
                  </w:tcPr>
                  <w:p w14:paraId="0AB54DDC" w14:textId="77777777" w:rsidR="0082003F" w:rsidRDefault="0082003F">
                    <w:pPr>
                      <w:pStyle w:val="Bibliography"/>
                      <w:rPr>
                        <w:lang w:val="en-GB"/>
                      </w:rPr>
                    </w:pPr>
                    <w:r>
                      <w:rPr>
                        <w:lang w:val="en-GB"/>
                      </w:rPr>
                      <w:t xml:space="preserve">The ALICE Collaboration, The ALICE Experiment at the CERN LHC, INSTITUTE OF PHYSICS PUBLISHING AND SISSA, 2008. </w:t>
                    </w:r>
                  </w:p>
                </w:tc>
              </w:tr>
              <w:tr w:rsidR="0082003F" w14:paraId="7E1472B2" w14:textId="77777777">
                <w:trPr>
                  <w:divId w:val="1456682333"/>
                  <w:tblCellSpacing w:w="15" w:type="dxa"/>
                </w:trPr>
                <w:tc>
                  <w:tcPr>
                    <w:tcW w:w="50" w:type="pct"/>
                    <w:hideMark/>
                  </w:tcPr>
                  <w:p w14:paraId="783923DC" w14:textId="77777777" w:rsidR="0082003F" w:rsidRDefault="0082003F">
                    <w:pPr>
                      <w:pStyle w:val="Bibliography"/>
                      <w:rPr>
                        <w:lang w:val="en-GB"/>
                      </w:rPr>
                    </w:pPr>
                    <w:r>
                      <w:rPr>
                        <w:lang w:val="en-GB"/>
                      </w:rPr>
                      <w:t xml:space="preserve">[28] </w:t>
                    </w:r>
                  </w:p>
                </w:tc>
                <w:tc>
                  <w:tcPr>
                    <w:tcW w:w="0" w:type="auto"/>
                    <w:hideMark/>
                  </w:tcPr>
                  <w:p w14:paraId="4321ADC7" w14:textId="77777777" w:rsidR="0082003F" w:rsidRDefault="0082003F">
                    <w:pPr>
                      <w:pStyle w:val="Bibliography"/>
                      <w:rPr>
                        <w:lang w:val="en-GB"/>
                      </w:rPr>
                    </w:pPr>
                    <w:r>
                      <w:rPr>
                        <w:lang w:val="en-GB"/>
                      </w:rPr>
                      <w:t xml:space="preserve">Y. Pachmayer, “Particle Identification with the ALICE Transition Radiation Detector,” </w:t>
                    </w:r>
                    <w:r>
                      <w:rPr>
                        <w:i/>
                        <w:iCs/>
                        <w:lang w:val="en-GB"/>
                      </w:rPr>
                      <w:t xml:space="preserve">Nuclear Instruments and Methods in Physics - Research Section A: Accelerators, Spectrometers, Detectors and Associated Equipment, </w:t>
                    </w:r>
                    <w:r>
                      <w:rPr>
                        <w:lang w:val="en-GB"/>
                      </w:rPr>
                      <w:t xml:space="preserve">pp. 292-295, 2014. </w:t>
                    </w:r>
                  </w:p>
                </w:tc>
              </w:tr>
              <w:tr w:rsidR="0082003F" w14:paraId="7C475375" w14:textId="77777777">
                <w:trPr>
                  <w:divId w:val="1456682333"/>
                  <w:tblCellSpacing w:w="15" w:type="dxa"/>
                </w:trPr>
                <w:tc>
                  <w:tcPr>
                    <w:tcW w:w="50" w:type="pct"/>
                    <w:hideMark/>
                  </w:tcPr>
                  <w:p w14:paraId="71811AD6" w14:textId="77777777" w:rsidR="0082003F" w:rsidRDefault="0082003F">
                    <w:pPr>
                      <w:pStyle w:val="Bibliography"/>
                      <w:rPr>
                        <w:lang w:val="en-GB"/>
                      </w:rPr>
                    </w:pPr>
                    <w:r>
                      <w:rPr>
                        <w:lang w:val="en-GB"/>
                      </w:rPr>
                      <w:t xml:space="preserve">[29] </w:t>
                    </w:r>
                  </w:p>
                </w:tc>
                <w:tc>
                  <w:tcPr>
                    <w:tcW w:w="0" w:type="auto"/>
                    <w:hideMark/>
                  </w:tcPr>
                  <w:p w14:paraId="00EF6D78" w14:textId="77777777" w:rsidR="0082003F" w:rsidRDefault="0082003F">
                    <w:pPr>
                      <w:pStyle w:val="Bibliography"/>
                      <w:rPr>
                        <w:lang w:val="en-GB"/>
                      </w:rPr>
                    </w:pPr>
                    <w:r>
                      <w:rPr>
                        <w:lang w:val="en-GB"/>
                      </w:rPr>
                      <w:t xml:space="preserve">The ALICE Collaboration, The Technical Design Report of the Transition Radiation Detector, Geneva: CERN, 2001. </w:t>
                    </w:r>
                  </w:p>
                </w:tc>
              </w:tr>
              <w:tr w:rsidR="0082003F" w14:paraId="29BFFEDC" w14:textId="77777777">
                <w:trPr>
                  <w:divId w:val="1456682333"/>
                  <w:tblCellSpacing w:w="15" w:type="dxa"/>
                </w:trPr>
                <w:tc>
                  <w:tcPr>
                    <w:tcW w:w="50" w:type="pct"/>
                    <w:hideMark/>
                  </w:tcPr>
                  <w:p w14:paraId="5759988E" w14:textId="77777777" w:rsidR="0082003F" w:rsidRDefault="0082003F">
                    <w:pPr>
                      <w:pStyle w:val="Bibliography"/>
                      <w:rPr>
                        <w:lang w:val="en-GB"/>
                      </w:rPr>
                    </w:pPr>
                    <w:r>
                      <w:rPr>
                        <w:lang w:val="en-GB"/>
                      </w:rPr>
                      <w:t xml:space="preserve">[30] </w:t>
                    </w:r>
                  </w:p>
                </w:tc>
                <w:tc>
                  <w:tcPr>
                    <w:tcW w:w="0" w:type="auto"/>
                    <w:hideMark/>
                  </w:tcPr>
                  <w:p w14:paraId="233E57EE" w14:textId="77777777" w:rsidR="0082003F" w:rsidRDefault="0082003F">
                    <w:pPr>
                      <w:pStyle w:val="Bibliography"/>
                      <w:rPr>
                        <w:lang w:val="en-GB"/>
                      </w:rPr>
                    </w:pPr>
                    <w:r>
                      <w:rPr>
                        <w:lang w:val="en-GB"/>
                      </w:rPr>
                      <w:t xml:space="preserve">Particle Data Group, The Review of Particle Physics, 2018. </w:t>
                    </w:r>
                  </w:p>
                </w:tc>
              </w:tr>
              <w:tr w:rsidR="0082003F" w14:paraId="13C5584F" w14:textId="77777777">
                <w:trPr>
                  <w:divId w:val="1456682333"/>
                  <w:tblCellSpacing w:w="15" w:type="dxa"/>
                </w:trPr>
                <w:tc>
                  <w:tcPr>
                    <w:tcW w:w="50" w:type="pct"/>
                    <w:hideMark/>
                  </w:tcPr>
                  <w:p w14:paraId="45A0F6A4" w14:textId="77777777" w:rsidR="0082003F" w:rsidRDefault="0082003F">
                    <w:pPr>
                      <w:pStyle w:val="Bibliography"/>
                      <w:rPr>
                        <w:lang w:val="en-GB"/>
                      </w:rPr>
                    </w:pPr>
                    <w:r>
                      <w:rPr>
                        <w:lang w:val="en-GB"/>
                      </w:rPr>
                      <w:t xml:space="preserve">[31] </w:t>
                    </w:r>
                  </w:p>
                </w:tc>
                <w:tc>
                  <w:tcPr>
                    <w:tcW w:w="0" w:type="auto"/>
                    <w:hideMark/>
                  </w:tcPr>
                  <w:p w14:paraId="4B22DEAC" w14:textId="77777777" w:rsidR="0082003F" w:rsidRDefault="0082003F">
                    <w:pPr>
                      <w:pStyle w:val="Bibliography"/>
                      <w:rPr>
                        <w:lang w:val="en-GB"/>
                      </w:rPr>
                    </w:pPr>
                    <w:r>
                      <w:rPr>
                        <w:lang w:val="en-GB"/>
                      </w:rPr>
                      <w:t xml:space="preserve">ALICE Collaboration, “The ALICE Transition Radiation Detector: construction, operation, and performance,” </w:t>
                    </w:r>
                    <w:r>
                      <w:rPr>
                        <w:i/>
                        <w:iCs/>
                        <w:lang w:val="en-GB"/>
                      </w:rPr>
                      <w:t xml:space="preserve">Nuclear Instruments and Methods in Physics Research, A, </w:t>
                    </w:r>
                    <w:r>
                      <w:rPr>
                        <w:lang w:val="en-GB"/>
                      </w:rPr>
                      <w:t xml:space="preserve">vol. 881, pp. 88-127, 2018. </w:t>
                    </w:r>
                  </w:p>
                </w:tc>
              </w:tr>
              <w:tr w:rsidR="0082003F" w14:paraId="49ECA3E3" w14:textId="77777777">
                <w:trPr>
                  <w:divId w:val="1456682333"/>
                  <w:tblCellSpacing w:w="15" w:type="dxa"/>
                </w:trPr>
                <w:tc>
                  <w:tcPr>
                    <w:tcW w:w="50" w:type="pct"/>
                    <w:hideMark/>
                  </w:tcPr>
                  <w:p w14:paraId="14D990CA" w14:textId="77777777" w:rsidR="0082003F" w:rsidRDefault="0082003F">
                    <w:pPr>
                      <w:pStyle w:val="Bibliography"/>
                      <w:rPr>
                        <w:lang w:val="en-GB"/>
                      </w:rPr>
                    </w:pPr>
                    <w:r>
                      <w:rPr>
                        <w:lang w:val="en-GB"/>
                      </w:rPr>
                      <w:t xml:space="preserve">[32] </w:t>
                    </w:r>
                  </w:p>
                </w:tc>
                <w:tc>
                  <w:tcPr>
                    <w:tcW w:w="0" w:type="auto"/>
                    <w:hideMark/>
                  </w:tcPr>
                  <w:p w14:paraId="799450CC" w14:textId="77777777" w:rsidR="0082003F" w:rsidRDefault="0082003F">
                    <w:pPr>
                      <w:pStyle w:val="Bibliography"/>
                      <w:rPr>
                        <w:lang w:val="en-GB"/>
                      </w:rPr>
                    </w:pPr>
                    <w:r>
                      <w:rPr>
                        <w:lang w:val="en-GB"/>
                      </w:rPr>
                      <w:t xml:space="preserve">J. C. Watkins, An Introduction to the Science of Statistics: From Theory to Implementation, Preliminary Edition, University of Arizona, 2016. </w:t>
                    </w:r>
                  </w:p>
                </w:tc>
              </w:tr>
              <w:tr w:rsidR="0082003F" w14:paraId="73CD7B6B" w14:textId="77777777">
                <w:trPr>
                  <w:divId w:val="1456682333"/>
                  <w:tblCellSpacing w:w="15" w:type="dxa"/>
                </w:trPr>
                <w:tc>
                  <w:tcPr>
                    <w:tcW w:w="50" w:type="pct"/>
                    <w:hideMark/>
                  </w:tcPr>
                  <w:p w14:paraId="16580605" w14:textId="77777777" w:rsidR="0082003F" w:rsidRDefault="0082003F">
                    <w:pPr>
                      <w:pStyle w:val="Bibliography"/>
                      <w:rPr>
                        <w:lang w:val="en-GB"/>
                      </w:rPr>
                    </w:pPr>
                    <w:r>
                      <w:rPr>
                        <w:lang w:val="en-GB"/>
                      </w:rPr>
                      <w:t xml:space="preserve">[33] </w:t>
                    </w:r>
                  </w:p>
                </w:tc>
                <w:tc>
                  <w:tcPr>
                    <w:tcW w:w="0" w:type="auto"/>
                    <w:hideMark/>
                  </w:tcPr>
                  <w:p w14:paraId="49EBBD64" w14:textId="77777777" w:rsidR="0082003F" w:rsidRDefault="0082003F">
                    <w:pPr>
                      <w:pStyle w:val="Bibliography"/>
                      <w:rPr>
                        <w:lang w:val="en-GB"/>
                      </w:rPr>
                    </w:pPr>
                    <w:r>
                      <w:rPr>
                        <w:lang w:val="en-GB"/>
                      </w:rPr>
                      <w:t xml:space="preserve">A. Aamodt, F. Bock, P. Braun-Munzinger, T. Dietel, P. Gonzalex, M. Heide, M. Ivanov, K. Koch, d. G. P. Ladron, A. Marin, M. Rammler, K. Reygers, D. Rohrich, E. Serradilla and J. Wessels, “Photon reconstruction with conversions in ALICE,” in </w:t>
                    </w:r>
                    <w:r>
                      <w:rPr>
                        <w:i/>
                        <w:iCs/>
                        <w:lang w:val="en-GB"/>
                      </w:rPr>
                      <w:t>GSI Scientific Report</w:t>
                    </w:r>
                    <w:r>
                      <w:rPr>
                        <w:lang w:val="en-GB"/>
                      </w:rPr>
                      <w:t xml:space="preserve">, 2009. </w:t>
                    </w:r>
                  </w:p>
                </w:tc>
              </w:tr>
              <w:tr w:rsidR="0082003F" w14:paraId="5413A54D" w14:textId="77777777">
                <w:trPr>
                  <w:divId w:val="1456682333"/>
                  <w:tblCellSpacing w:w="15" w:type="dxa"/>
                </w:trPr>
                <w:tc>
                  <w:tcPr>
                    <w:tcW w:w="50" w:type="pct"/>
                    <w:hideMark/>
                  </w:tcPr>
                  <w:p w14:paraId="2D04ACC3" w14:textId="77777777" w:rsidR="0082003F" w:rsidRDefault="0082003F">
                    <w:pPr>
                      <w:pStyle w:val="Bibliography"/>
                      <w:rPr>
                        <w:lang w:val="en-GB"/>
                      </w:rPr>
                    </w:pPr>
                    <w:r>
                      <w:rPr>
                        <w:lang w:val="en-GB"/>
                      </w:rPr>
                      <w:t xml:space="preserve">[34] </w:t>
                    </w:r>
                  </w:p>
                </w:tc>
                <w:tc>
                  <w:tcPr>
                    <w:tcW w:w="0" w:type="auto"/>
                    <w:hideMark/>
                  </w:tcPr>
                  <w:p w14:paraId="2764761B" w14:textId="77777777" w:rsidR="0082003F" w:rsidRDefault="0082003F">
                    <w:pPr>
                      <w:pStyle w:val="Bibliography"/>
                      <w:rPr>
                        <w:lang w:val="en-GB"/>
                      </w:rPr>
                    </w:pPr>
                    <w:r>
                      <w:rPr>
                        <w:lang w:val="en-GB"/>
                      </w:rPr>
                      <w:t xml:space="preserve">A. Wilk, </w:t>
                    </w:r>
                    <w:r>
                      <w:rPr>
                        <w:i/>
                        <w:iCs/>
                        <w:lang w:val="en-GB"/>
                      </w:rPr>
                      <w:t xml:space="preserve">Particle Identification Using Artificial Neural Networks with the ALICE Transition Radiation Detector, </w:t>
                    </w:r>
                    <w:r>
                      <w:rPr>
                        <w:lang w:val="en-GB"/>
                      </w:rPr>
                      <w:t xml:space="preserve">2010. </w:t>
                    </w:r>
                  </w:p>
                </w:tc>
              </w:tr>
              <w:tr w:rsidR="0082003F" w14:paraId="3D80DBB9" w14:textId="77777777">
                <w:trPr>
                  <w:divId w:val="1456682333"/>
                  <w:tblCellSpacing w:w="15" w:type="dxa"/>
                </w:trPr>
                <w:tc>
                  <w:tcPr>
                    <w:tcW w:w="50" w:type="pct"/>
                    <w:hideMark/>
                  </w:tcPr>
                  <w:p w14:paraId="10B95D5B" w14:textId="77777777" w:rsidR="0082003F" w:rsidRDefault="0082003F">
                    <w:pPr>
                      <w:pStyle w:val="Bibliography"/>
                      <w:rPr>
                        <w:lang w:val="en-GB"/>
                      </w:rPr>
                    </w:pPr>
                    <w:r>
                      <w:rPr>
                        <w:lang w:val="en-GB"/>
                      </w:rPr>
                      <w:t xml:space="preserve">[35] </w:t>
                    </w:r>
                  </w:p>
                </w:tc>
                <w:tc>
                  <w:tcPr>
                    <w:tcW w:w="0" w:type="auto"/>
                    <w:hideMark/>
                  </w:tcPr>
                  <w:p w14:paraId="323F327E" w14:textId="77777777" w:rsidR="0082003F" w:rsidRDefault="0082003F">
                    <w:pPr>
                      <w:pStyle w:val="Bibliography"/>
                      <w:rPr>
                        <w:lang w:val="en-GB"/>
                      </w:rPr>
                    </w:pPr>
                    <w:r>
                      <w:rPr>
                        <w:lang w:val="en-GB"/>
                      </w:rPr>
                      <w:t>CERN, “ROOT Data Analysis Framework: User's Guide,” May 2018. [Online]. Available: https://root.cern.ch/root/htmldoc/guides/users-guide/ROOTUsersGuideA4.pdf .</w:t>
                    </w:r>
                  </w:p>
                </w:tc>
              </w:tr>
              <w:tr w:rsidR="0082003F" w14:paraId="262204E7" w14:textId="77777777">
                <w:trPr>
                  <w:divId w:val="1456682333"/>
                  <w:tblCellSpacing w:w="15" w:type="dxa"/>
                </w:trPr>
                <w:tc>
                  <w:tcPr>
                    <w:tcW w:w="50" w:type="pct"/>
                    <w:hideMark/>
                  </w:tcPr>
                  <w:p w14:paraId="137A1AC8" w14:textId="77777777" w:rsidR="0082003F" w:rsidRDefault="0082003F">
                    <w:pPr>
                      <w:pStyle w:val="Bibliography"/>
                      <w:rPr>
                        <w:lang w:val="en-GB"/>
                      </w:rPr>
                    </w:pPr>
                    <w:r>
                      <w:rPr>
                        <w:lang w:val="en-GB"/>
                      </w:rPr>
                      <w:t xml:space="preserve">[36] </w:t>
                    </w:r>
                  </w:p>
                </w:tc>
                <w:tc>
                  <w:tcPr>
                    <w:tcW w:w="0" w:type="auto"/>
                    <w:hideMark/>
                  </w:tcPr>
                  <w:p w14:paraId="4E622493" w14:textId="77777777" w:rsidR="0082003F" w:rsidRDefault="0082003F">
                    <w:pPr>
                      <w:pStyle w:val="Bibliography"/>
                      <w:rPr>
                        <w:lang w:val="en-GB"/>
                      </w:rPr>
                    </w:pPr>
                    <w:r>
                      <w:rPr>
                        <w:lang w:val="en-GB"/>
                      </w:rPr>
                      <w:t>“ROOT 5 Reference Guide,” [Online]. Available: https://root.cern/root/html534/ClassIndex.html.</w:t>
                    </w:r>
                  </w:p>
                </w:tc>
              </w:tr>
              <w:tr w:rsidR="0082003F" w14:paraId="57D6F031" w14:textId="77777777">
                <w:trPr>
                  <w:divId w:val="1456682333"/>
                  <w:tblCellSpacing w:w="15" w:type="dxa"/>
                </w:trPr>
                <w:tc>
                  <w:tcPr>
                    <w:tcW w:w="50" w:type="pct"/>
                    <w:hideMark/>
                  </w:tcPr>
                  <w:p w14:paraId="0222E22C" w14:textId="77777777" w:rsidR="0082003F" w:rsidRDefault="0082003F">
                    <w:pPr>
                      <w:pStyle w:val="Bibliography"/>
                      <w:rPr>
                        <w:lang w:val="en-GB"/>
                      </w:rPr>
                    </w:pPr>
                    <w:r>
                      <w:rPr>
                        <w:lang w:val="en-GB"/>
                      </w:rPr>
                      <w:t xml:space="preserve">[37] </w:t>
                    </w:r>
                  </w:p>
                </w:tc>
                <w:tc>
                  <w:tcPr>
                    <w:tcW w:w="0" w:type="auto"/>
                    <w:hideMark/>
                  </w:tcPr>
                  <w:p w14:paraId="0F4B53B5" w14:textId="77777777" w:rsidR="0082003F" w:rsidRDefault="0082003F">
                    <w:pPr>
                      <w:pStyle w:val="Bibliography"/>
                      <w:rPr>
                        <w:lang w:val="en-GB"/>
                      </w:rPr>
                    </w:pPr>
                    <w:r>
                      <w:rPr>
                        <w:lang w:val="en-GB"/>
                      </w:rPr>
                      <w:t>“ROOT 6 Reference Guide,” [Online]. Available: https://root.cern/doc/v616/.</w:t>
                    </w:r>
                  </w:p>
                </w:tc>
              </w:tr>
              <w:tr w:rsidR="0082003F" w14:paraId="07FE382B" w14:textId="77777777">
                <w:trPr>
                  <w:divId w:val="1456682333"/>
                  <w:tblCellSpacing w:w="15" w:type="dxa"/>
                </w:trPr>
                <w:tc>
                  <w:tcPr>
                    <w:tcW w:w="50" w:type="pct"/>
                    <w:hideMark/>
                  </w:tcPr>
                  <w:p w14:paraId="6BC96370" w14:textId="77777777" w:rsidR="0082003F" w:rsidRDefault="0082003F">
                    <w:pPr>
                      <w:pStyle w:val="Bibliography"/>
                      <w:rPr>
                        <w:lang w:val="en-GB"/>
                      </w:rPr>
                    </w:pPr>
                    <w:r>
                      <w:rPr>
                        <w:lang w:val="en-GB"/>
                      </w:rPr>
                      <w:t xml:space="preserve">[38] </w:t>
                    </w:r>
                  </w:p>
                </w:tc>
                <w:tc>
                  <w:tcPr>
                    <w:tcW w:w="0" w:type="auto"/>
                    <w:hideMark/>
                  </w:tcPr>
                  <w:p w14:paraId="27F89F26" w14:textId="77777777" w:rsidR="0082003F" w:rsidRDefault="0082003F">
                    <w:pPr>
                      <w:pStyle w:val="Bibliography"/>
                      <w:rPr>
                        <w:lang w:val="en-GB"/>
                      </w:rPr>
                    </w:pPr>
                    <w:r>
                      <w:rPr>
                        <w:lang w:val="en-GB"/>
                      </w:rPr>
                      <w:t>ALICE Collaboration (CERN), [Online]. Available: https://alice-doc.github.io/alice-analysis-tutorial. [Accessed 18 2 2019].</w:t>
                    </w:r>
                  </w:p>
                </w:tc>
              </w:tr>
              <w:tr w:rsidR="0082003F" w14:paraId="5C26AFFE" w14:textId="77777777">
                <w:trPr>
                  <w:divId w:val="1456682333"/>
                  <w:tblCellSpacing w:w="15" w:type="dxa"/>
                </w:trPr>
                <w:tc>
                  <w:tcPr>
                    <w:tcW w:w="50" w:type="pct"/>
                    <w:hideMark/>
                  </w:tcPr>
                  <w:p w14:paraId="3EBD8869" w14:textId="77777777" w:rsidR="0082003F" w:rsidRDefault="0082003F">
                    <w:pPr>
                      <w:pStyle w:val="Bibliography"/>
                      <w:rPr>
                        <w:lang w:val="en-GB"/>
                      </w:rPr>
                    </w:pPr>
                    <w:r>
                      <w:rPr>
                        <w:lang w:val="en-GB"/>
                      </w:rPr>
                      <w:t xml:space="preserve">[39] </w:t>
                    </w:r>
                  </w:p>
                </w:tc>
                <w:tc>
                  <w:tcPr>
                    <w:tcW w:w="0" w:type="auto"/>
                    <w:hideMark/>
                  </w:tcPr>
                  <w:p w14:paraId="0827063B" w14:textId="77777777" w:rsidR="0082003F" w:rsidRDefault="0082003F">
                    <w:pPr>
                      <w:pStyle w:val="Bibliography"/>
                      <w:rPr>
                        <w:lang w:val="en-GB"/>
                      </w:rPr>
                    </w:pPr>
                    <w:r>
                      <w:rPr>
                        <w:lang w:val="en-GB"/>
                      </w:rPr>
                      <w:t>CERN, “High Energy Physics Simulations,” [Online]. Available: http://lhcathome.web.cern.ch/projects/test4theory/high-energy-physics-simulations. [Accessed 26 July 2019].</w:t>
                    </w:r>
                  </w:p>
                </w:tc>
              </w:tr>
              <w:tr w:rsidR="0082003F" w14:paraId="2EF69806" w14:textId="77777777">
                <w:trPr>
                  <w:divId w:val="1456682333"/>
                  <w:tblCellSpacing w:w="15" w:type="dxa"/>
                </w:trPr>
                <w:tc>
                  <w:tcPr>
                    <w:tcW w:w="50" w:type="pct"/>
                    <w:hideMark/>
                  </w:tcPr>
                  <w:p w14:paraId="533A83B5" w14:textId="77777777" w:rsidR="0082003F" w:rsidRDefault="0082003F">
                    <w:pPr>
                      <w:pStyle w:val="Bibliography"/>
                      <w:rPr>
                        <w:lang w:val="en-GB"/>
                      </w:rPr>
                    </w:pPr>
                    <w:r>
                      <w:rPr>
                        <w:lang w:val="en-GB"/>
                      </w:rPr>
                      <w:t xml:space="preserve">[40] </w:t>
                    </w:r>
                  </w:p>
                </w:tc>
                <w:tc>
                  <w:tcPr>
                    <w:tcW w:w="0" w:type="auto"/>
                    <w:hideMark/>
                  </w:tcPr>
                  <w:p w14:paraId="06DB87D5" w14:textId="77777777" w:rsidR="0082003F" w:rsidRDefault="0082003F">
                    <w:pPr>
                      <w:pStyle w:val="Bibliography"/>
                      <w:rPr>
                        <w:lang w:val="en-GB"/>
                      </w:rPr>
                    </w:pPr>
                    <w:r>
                      <w:rPr>
                        <w:lang w:val="en-GB"/>
                      </w:rPr>
                      <w:t xml:space="preserve">I. Goodfellow, Y. Bengio and A. Courville, Deep Learning, Cambridge, Masachusetts: The MIT Press, 2016. </w:t>
                    </w:r>
                  </w:p>
                </w:tc>
              </w:tr>
              <w:tr w:rsidR="0082003F" w14:paraId="2840149F" w14:textId="77777777">
                <w:trPr>
                  <w:divId w:val="1456682333"/>
                  <w:tblCellSpacing w:w="15" w:type="dxa"/>
                </w:trPr>
                <w:tc>
                  <w:tcPr>
                    <w:tcW w:w="50" w:type="pct"/>
                    <w:hideMark/>
                  </w:tcPr>
                  <w:p w14:paraId="4532E703" w14:textId="77777777" w:rsidR="0082003F" w:rsidRDefault="0082003F">
                    <w:pPr>
                      <w:pStyle w:val="Bibliography"/>
                      <w:rPr>
                        <w:lang w:val="en-GB"/>
                      </w:rPr>
                    </w:pPr>
                    <w:r>
                      <w:rPr>
                        <w:lang w:val="en-GB"/>
                      </w:rPr>
                      <w:t xml:space="preserve">[41] </w:t>
                    </w:r>
                  </w:p>
                </w:tc>
                <w:tc>
                  <w:tcPr>
                    <w:tcW w:w="0" w:type="auto"/>
                    <w:hideMark/>
                  </w:tcPr>
                  <w:p w14:paraId="4CD526D8" w14:textId="77777777" w:rsidR="0082003F" w:rsidRDefault="0082003F">
                    <w:pPr>
                      <w:pStyle w:val="Bibliography"/>
                      <w:rPr>
                        <w:lang w:val="en-GB"/>
                      </w:rPr>
                    </w:pPr>
                    <w:r>
                      <w:rPr>
                        <w:lang w:val="en-GB"/>
                      </w:rPr>
                      <w:t>“Wikimedia Commons,” [Online]. Available: https://commons.wikimedia.org/w/index.php?curid=224555. [Accessed 06 09 2019].</w:t>
                    </w:r>
                  </w:p>
                </w:tc>
              </w:tr>
              <w:tr w:rsidR="0082003F" w14:paraId="0167E9E0" w14:textId="77777777">
                <w:trPr>
                  <w:divId w:val="1456682333"/>
                  <w:tblCellSpacing w:w="15" w:type="dxa"/>
                </w:trPr>
                <w:tc>
                  <w:tcPr>
                    <w:tcW w:w="50" w:type="pct"/>
                    <w:hideMark/>
                  </w:tcPr>
                  <w:p w14:paraId="3D63DDAC" w14:textId="77777777" w:rsidR="0082003F" w:rsidRDefault="0082003F">
                    <w:pPr>
                      <w:pStyle w:val="Bibliography"/>
                      <w:rPr>
                        <w:lang w:val="en-GB"/>
                      </w:rPr>
                    </w:pPr>
                    <w:r>
                      <w:rPr>
                        <w:lang w:val="en-GB"/>
                      </w:rPr>
                      <w:lastRenderedPageBreak/>
                      <w:t xml:space="preserve">[42] </w:t>
                    </w:r>
                  </w:p>
                </w:tc>
                <w:tc>
                  <w:tcPr>
                    <w:tcW w:w="0" w:type="auto"/>
                    <w:hideMark/>
                  </w:tcPr>
                  <w:p w14:paraId="3B3BD505" w14:textId="77777777" w:rsidR="0082003F" w:rsidRDefault="0082003F">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2003F" w14:paraId="2EBA3EF7" w14:textId="77777777">
                <w:trPr>
                  <w:divId w:val="1456682333"/>
                  <w:tblCellSpacing w:w="15" w:type="dxa"/>
                </w:trPr>
                <w:tc>
                  <w:tcPr>
                    <w:tcW w:w="50" w:type="pct"/>
                    <w:hideMark/>
                  </w:tcPr>
                  <w:p w14:paraId="0A83EDAD" w14:textId="77777777" w:rsidR="0082003F" w:rsidRDefault="0082003F">
                    <w:pPr>
                      <w:pStyle w:val="Bibliography"/>
                      <w:rPr>
                        <w:lang w:val="en-GB"/>
                      </w:rPr>
                    </w:pPr>
                    <w:r>
                      <w:rPr>
                        <w:lang w:val="en-GB"/>
                      </w:rPr>
                      <w:t xml:space="preserve">[43] </w:t>
                    </w:r>
                  </w:p>
                </w:tc>
                <w:tc>
                  <w:tcPr>
                    <w:tcW w:w="0" w:type="auto"/>
                    <w:hideMark/>
                  </w:tcPr>
                  <w:p w14:paraId="0241BB47" w14:textId="77777777" w:rsidR="0082003F" w:rsidRDefault="0082003F">
                    <w:pPr>
                      <w:pStyle w:val="Bibliography"/>
                      <w:rPr>
                        <w:lang w:val="en-GB"/>
                      </w:rPr>
                    </w:pPr>
                    <w:r>
                      <w:rPr>
                        <w:lang w:val="en-GB"/>
                      </w:rPr>
                      <w:t>keras.io, “Available Activations,” [Online]. Available: https://keras.io/activations/#available-activations. [Accessed 19 July 2019].</w:t>
                    </w:r>
                  </w:p>
                </w:tc>
              </w:tr>
              <w:tr w:rsidR="0082003F" w14:paraId="6F776F83" w14:textId="77777777">
                <w:trPr>
                  <w:divId w:val="1456682333"/>
                  <w:tblCellSpacing w:w="15" w:type="dxa"/>
                </w:trPr>
                <w:tc>
                  <w:tcPr>
                    <w:tcW w:w="50" w:type="pct"/>
                    <w:hideMark/>
                  </w:tcPr>
                  <w:p w14:paraId="3A0E535A" w14:textId="77777777" w:rsidR="0082003F" w:rsidRDefault="0082003F">
                    <w:pPr>
                      <w:pStyle w:val="Bibliography"/>
                      <w:rPr>
                        <w:lang w:val="en-GB"/>
                      </w:rPr>
                    </w:pPr>
                    <w:r>
                      <w:rPr>
                        <w:lang w:val="en-GB"/>
                      </w:rPr>
                      <w:t xml:space="preserve">[44] </w:t>
                    </w:r>
                  </w:p>
                </w:tc>
                <w:tc>
                  <w:tcPr>
                    <w:tcW w:w="0" w:type="auto"/>
                    <w:hideMark/>
                  </w:tcPr>
                  <w:p w14:paraId="52A06CB6" w14:textId="77777777" w:rsidR="0082003F" w:rsidRDefault="0082003F">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2003F" w14:paraId="6719142D" w14:textId="77777777">
                <w:trPr>
                  <w:divId w:val="1456682333"/>
                  <w:tblCellSpacing w:w="15" w:type="dxa"/>
                </w:trPr>
                <w:tc>
                  <w:tcPr>
                    <w:tcW w:w="50" w:type="pct"/>
                    <w:hideMark/>
                  </w:tcPr>
                  <w:p w14:paraId="53FDD5EC" w14:textId="77777777" w:rsidR="0082003F" w:rsidRDefault="0082003F">
                    <w:pPr>
                      <w:pStyle w:val="Bibliography"/>
                      <w:rPr>
                        <w:lang w:val="en-GB"/>
                      </w:rPr>
                    </w:pPr>
                    <w:r>
                      <w:rPr>
                        <w:lang w:val="en-GB"/>
                      </w:rPr>
                      <w:t xml:space="preserve">[45] </w:t>
                    </w:r>
                  </w:p>
                </w:tc>
                <w:tc>
                  <w:tcPr>
                    <w:tcW w:w="0" w:type="auto"/>
                    <w:hideMark/>
                  </w:tcPr>
                  <w:p w14:paraId="4C0496C6" w14:textId="77777777" w:rsidR="0082003F" w:rsidRDefault="0082003F">
                    <w:pPr>
                      <w:pStyle w:val="Bibliography"/>
                      <w:rPr>
                        <w:lang w:val="en-GB"/>
                      </w:rPr>
                    </w:pPr>
                    <w:r>
                      <w:rPr>
                        <w:lang w:val="en-GB"/>
                      </w:rPr>
                      <w:t>“Keras,” [Online]. Available: https://keras.io/optimizers/. [Accessed 23 09 2019].</w:t>
                    </w:r>
                  </w:p>
                </w:tc>
              </w:tr>
              <w:tr w:rsidR="0082003F" w14:paraId="0E43D2DB" w14:textId="77777777">
                <w:trPr>
                  <w:divId w:val="1456682333"/>
                  <w:tblCellSpacing w:w="15" w:type="dxa"/>
                </w:trPr>
                <w:tc>
                  <w:tcPr>
                    <w:tcW w:w="50" w:type="pct"/>
                    <w:hideMark/>
                  </w:tcPr>
                  <w:p w14:paraId="4827F1EA" w14:textId="77777777" w:rsidR="0082003F" w:rsidRDefault="0082003F">
                    <w:pPr>
                      <w:pStyle w:val="Bibliography"/>
                      <w:rPr>
                        <w:lang w:val="en-GB"/>
                      </w:rPr>
                    </w:pPr>
                    <w:r>
                      <w:rPr>
                        <w:lang w:val="en-GB"/>
                      </w:rPr>
                      <w:t xml:space="preserve">[46] </w:t>
                    </w:r>
                  </w:p>
                </w:tc>
                <w:tc>
                  <w:tcPr>
                    <w:tcW w:w="0" w:type="auto"/>
                    <w:hideMark/>
                  </w:tcPr>
                  <w:p w14:paraId="3F78899B" w14:textId="77777777" w:rsidR="0082003F" w:rsidRDefault="0082003F">
                    <w:pPr>
                      <w:pStyle w:val="Bibliography"/>
                      <w:rPr>
                        <w:lang w:val="en-GB"/>
                      </w:rPr>
                    </w:pPr>
                    <w:r>
                      <w:rPr>
                        <w:lang w:val="en-GB"/>
                      </w:rPr>
                      <w:t>Keras, “Keras Documentation: Losses,” [Online]. Available: https://keras.io/losses/. [Accessed 26 09 2019].</w:t>
                    </w:r>
                  </w:p>
                </w:tc>
              </w:tr>
              <w:tr w:rsidR="0082003F" w14:paraId="4C6DD84F" w14:textId="77777777">
                <w:trPr>
                  <w:divId w:val="1456682333"/>
                  <w:tblCellSpacing w:w="15" w:type="dxa"/>
                </w:trPr>
                <w:tc>
                  <w:tcPr>
                    <w:tcW w:w="50" w:type="pct"/>
                    <w:hideMark/>
                  </w:tcPr>
                  <w:p w14:paraId="5AFCE357" w14:textId="77777777" w:rsidR="0082003F" w:rsidRDefault="0082003F">
                    <w:pPr>
                      <w:pStyle w:val="Bibliography"/>
                      <w:rPr>
                        <w:lang w:val="en-GB"/>
                      </w:rPr>
                    </w:pPr>
                    <w:r>
                      <w:rPr>
                        <w:lang w:val="en-GB"/>
                      </w:rPr>
                      <w:t xml:space="preserve">[47] </w:t>
                    </w:r>
                  </w:p>
                </w:tc>
                <w:tc>
                  <w:tcPr>
                    <w:tcW w:w="0" w:type="auto"/>
                    <w:hideMark/>
                  </w:tcPr>
                  <w:p w14:paraId="32AA5AE5" w14:textId="77777777" w:rsidR="0082003F" w:rsidRDefault="0082003F">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2003F" w14:paraId="66D10FFB" w14:textId="77777777">
                <w:trPr>
                  <w:divId w:val="1456682333"/>
                  <w:tblCellSpacing w:w="15" w:type="dxa"/>
                </w:trPr>
                <w:tc>
                  <w:tcPr>
                    <w:tcW w:w="50" w:type="pct"/>
                    <w:hideMark/>
                  </w:tcPr>
                  <w:p w14:paraId="2D1035BA" w14:textId="77777777" w:rsidR="0082003F" w:rsidRDefault="0082003F">
                    <w:pPr>
                      <w:pStyle w:val="Bibliography"/>
                      <w:rPr>
                        <w:lang w:val="en-GB"/>
                      </w:rPr>
                    </w:pPr>
                    <w:r>
                      <w:rPr>
                        <w:lang w:val="en-GB"/>
                      </w:rPr>
                      <w:t xml:space="preserve">[48] </w:t>
                    </w:r>
                  </w:p>
                </w:tc>
                <w:tc>
                  <w:tcPr>
                    <w:tcW w:w="0" w:type="auto"/>
                    <w:hideMark/>
                  </w:tcPr>
                  <w:p w14:paraId="61E9F10B" w14:textId="77777777" w:rsidR="0082003F" w:rsidRDefault="0082003F">
                    <w:pPr>
                      <w:pStyle w:val="Bibliography"/>
                      <w:rPr>
                        <w:lang w:val="en-GB"/>
                      </w:rPr>
                    </w:pPr>
                    <w:r>
                      <w:rPr>
                        <w:lang w:val="en-GB"/>
                      </w:rPr>
                      <w:t xml:space="preserve">G. Cowan, Statistical Data Analysis, Oxford: Oxford University Press, 1998. </w:t>
                    </w:r>
                  </w:p>
                </w:tc>
              </w:tr>
              <w:tr w:rsidR="0082003F" w14:paraId="5130D45F" w14:textId="77777777">
                <w:trPr>
                  <w:divId w:val="1456682333"/>
                  <w:tblCellSpacing w:w="15" w:type="dxa"/>
                </w:trPr>
                <w:tc>
                  <w:tcPr>
                    <w:tcW w:w="50" w:type="pct"/>
                    <w:hideMark/>
                  </w:tcPr>
                  <w:p w14:paraId="7D5EF9FB" w14:textId="77777777" w:rsidR="0082003F" w:rsidRDefault="0082003F">
                    <w:pPr>
                      <w:pStyle w:val="Bibliography"/>
                      <w:rPr>
                        <w:lang w:val="en-GB"/>
                      </w:rPr>
                    </w:pPr>
                    <w:r>
                      <w:rPr>
                        <w:lang w:val="en-GB"/>
                      </w:rPr>
                      <w:t xml:space="preserve">[49] </w:t>
                    </w:r>
                  </w:p>
                </w:tc>
                <w:tc>
                  <w:tcPr>
                    <w:tcW w:w="0" w:type="auto"/>
                    <w:hideMark/>
                  </w:tcPr>
                  <w:p w14:paraId="3FA8FE4E" w14:textId="77777777" w:rsidR="0082003F" w:rsidRDefault="0082003F">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2003F" w14:paraId="788CFFD5" w14:textId="77777777">
                <w:trPr>
                  <w:divId w:val="1456682333"/>
                  <w:tblCellSpacing w:w="15" w:type="dxa"/>
                </w:trPr>
                <w:tc>
                  <w:tcPr>
                    <w:tcW w:w="50" w:type="pct"/>
                    <w:hideMark/>
                  </w:tcPr>
                  <w:p w14:paraId="595018C7" w14:textId="77777777" w:rsidR="0082003F" w:rsidRDefault="0082003F">
                    <w:pPr>
                      <w:pStyle w:val="Bibliography"/>
                      <w:rPr>
                        <w:lang w:val="en-GB"/>
                      </w:rPr>
                    </w:pPr>
                    <w:r>
                      <w:rPr>
                        <w:lang w:val="en-GB"/>
                      </w:rPr>
                      <w:t xml:space="preserve">[50] </w:t>
                    </w:r>
                  </w:p>
                </w:tc>
                <w:tc>
                  <w:tcPr>
                    <w:tcW w:w="0" w:type="auto"/>
                    <w:hideMark/>
                  </w:tcPr>
                  <w:p w14:paraId="70D36315" w14:textId="77777777" w:rsidR="0082003F" w:rsidRDefault="0082003F">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2003F" w14:paraId="32A9D529" w14:textId="77777777">
                <w:trPr>
                  <w:divId w:val="1456682333"/>
                  <w:tblCellSpacing w:w="15" w:type="dxa"/>
                </w:trPr>
                <w:tc>
                  <w:tcPr>
                    <w:tcW w:w="50" w:type="pct"/>
                    <w:hideMark/>
                  </w:tcPr>
                  <w:p w14:paraId="543F7B19" w14:textId="77777777" w:rsidR="0082003F" w:rsidRDefault="0082003F">
                    <w:pPr>
                      <w:pStyle w:val="Bibliography"/>
                      <w:rPr>
                        <w:lang w:val="en-GB"/>
                      </w:rPr>
                    </w:pPr>
                    <w:r>
                      <w:rPr>
                        <w:lang w:val="en-GB"/>
                      </w:rPr>
                      <w:t xml:space="preserve">[51] </w:t>
                    </w:r>
                  </w:p>
                </w:tc>
                <w:tc>
                  <w:tcPr>
                    <w:tcW w:w="0" w:type="auto"/>
                    <w:hideMark/>
                  </w:tcPr>
                  <w:p w14:paraId="22625D81" w14:textId="77777777" w:rsidR="0082003F" w:rsidRDefault="0082003F">
                    <w:pPr>
                      <w:pStyle w:val="Bibliography"/>
                      <w:rPr>
                        <w:lang w:val="en-GB"/>
                      </w:rPr>
                    </w:pPr>
                    <w:r>
                      <w:rPr>
                        <w:lang w:val="en-GB"/>
                      </w:rPr>
                      <w:t>C. Doersch, “Tutorial on Variational Autoencoders,” ResearchGate, 2016.</w:t>
                    </w:r>
                  </w:p>
                </w:tc>
              </w:tr>
              <w:tr w:rsidR="0082003F" w14:paraId="45F344A4" w14:textId="77777777">
                <w:trPr>
                  <w:divId w:val="1456682333"/>
                  <w:tblCellSpacing w:w="15" w:type="dxa"/>
                </w:trPr>
                <w:tc>
                  <w:tcPr>
                    <w:tcW w:w="50" w:type="pct"/>
                    <w:hideMark/>
                  </w:tcPr>
                  <w:p w14:paraId="386361AF" w14:textId="77777777" w:rsidR="0082003F" w:rsidRDefault="0082003F">
                    <w:pPr>
                      <w:pStyle w:val="Bibliography"/>
                      <w:rPr>
                        <w:lang w:val="en-GB"/>
                      </w:rPr>
                    </w:pPr>
                    <w:r>
                      <w:rPr>
                        <w:lang w:val="en-GB"/>
                      </w:rPr>
                      <w:t xml:space="preserve">[52] </w:t>
                    </w:r>
                  </w:p>
                </w:tc>
                <w:tc>
                  <w:tcPr>
                    <w:tcW w:w="0" w:type="auto"/>
                    <w:hideMark/>
                  </w:tcPr>
                  <w:p w14:paraId="57A73D9B" w14:textId="77777777" w:rsidR="0082003F" w:rsidRDefault="0082003F">
                    <w:pPr>
                      <w:pStyle w:val="Bibliography"/>
                      <w:rPr>
                        <w:lang w:val="en-GB"/>
                      </w:rPr>
                    </w:pPr>
                    <w:r>
                      <w:rPr>
                        <w:lang w:val="en-GB"/>
                      </w:rPr>
                      <w:t xml:space="preserve">I. Goodfellow, J. Pouget-Abadie, M. Mirza, B. Xu, D. Warde-Farley, S. Ozair, A. Courville and Y. Bengio, “Generative Adversarial Nets,” 2014. </w:t>
                    </w:r>
                  </w:p>
                </w:tc>
              </w:tr>
              <w:tr w:rsidR="0082003F" w14:paraId="33D4719F" w14:textId="77777777">
                <w:trPr>
                  <w:divId w:val="1456682333"/>
                  <w:tblCellSpacing w:w="15" w:type="dxa"/>
                </w:trPr>
                <w:tc>
                  <w:tcPr>
                    <w:tcW w:w="50" w:type="pct"/>
                    <w:hideMark/>
                  </w:tcPr>
                  <w:p w14:paraId="209D1F8C" w14:textId="77777777" w:rsidR="0082003F" w:rsidRDefault="0082003F">
                    <w:pPr>
                      <w:pStyle w:val="Bibliography"/>
                      <w:rPr>
                        <w:lang w:val="en-GB"/>
                      </w:rPr>
                    </w:pPr>
                    <w:r>
                      <w:rPr>
                        <w:lang w:val="en-GB"/>
                      </w:rPr>
                      <w:t xml:space="preserve">[53] </w:t>
                    </w:r>
                  </w:p>
                </w:tc>
                <w:tc>
                  <w:tcPr>
                    <w:tcW w:w="0" w:type="auto"/>
                    <w:hideMark/>
                  </w:tcPr>
                  <w:p w14:paraId="46CFFAC7" w14:textId="77777777" w:rsidR="0082003F" w:rsidRDefault="0082003F">
                    <w:pPr>
                      <w:pStyle w:val="Bibliography"/>
                      <w:rPr>
                        <w:lang w:val="en-GB"/>
                      </w:rPr>
                    </w:pPr>
                    <w:r>
                      <w:rPr>
                        <w:lang w:val="en-GB"/>
                      </w:rPr>
                      <w:t xml:space="preserve">A. Makhzani, I. Goodfellow, B. Frey, J. Shlens and N. Jaitly, “Adversarial Autoencoders,” 2016. </w:t>
                    </w:r>
                  </w:p>
                </w:tc>
              </w:tr>
              <w:tr w:rsidR="0082003F" w14:paraId="431BF08D" w14:textId="77777777">
                <w:trPr>
                  <w:divId w:val="1456682333"/>
                  <w:tblCellSpacing w:w="15" w:type="dxa"/>
                </w:trPr>
                <w:tc>
                  <w:tcPr>
                    <w:tcW w:w="50" w:type="pct"/>
                    <w:hideMark/>
                  </w:tcPr>
                  <w:p w14:paraId="7817A59E" w14:textId="77777777" w:rsidR="0082003F" w:rsidRDefault="0082003F">
                    <w:pPr>
                      <w:pStyle w:val="Bibliography"/>
                      <w:rPr>
                        <w:lang w:val="en-GB"/>
                      </w:rPr>
                    </w:pPr>
                    <w:r>
                      <w:rPr>
                        <w:lang w:val="en-GB"/>
                      </w:rPr>
                      <w:t xml:space="preserve">[54] </w:t>
                    </w:r>
                  </w:p>
                </w:tc>
                <w:tc>
                  <w:tcPr>
                    <w:tcW w:w="0" w:type="auto"/>
                    <w:hideMark/>
                  </w:tcPr>
                  <w:p w14:paraId="3E399BD4" w14:textId="77777777" w:rsidR="0082003F" w:rsidRDefault="0082003F">
                    <w:pPr>
                      <w:pStyle w:val="Bibliography"/>
                      <w:rPr>
                        <w:lang w:val="en-GB"/>
                      </w:rPr>
                    </w:pPr>
                    <w:r>
                      <w:rPr>
                        <w:lang w:val="en-GB"/>
                      </w:rPr>
                      <w:t xml:space="preserve">A. Khan, A. Sohail, U. Zahoora and A. S. Qureshi, “A Survey of the Recent Architectures of Deep Convolutional Neural Networks,” </w:t>
                    </w:r>
                    <w:r>
                      <w:rPr>
                        <w:i/>
                        <w:iCs/>
                        <w:lang w:val="en-GB"/>
                      </w:rPr>
                      <w:t xml:space="preserve">arXiv Preprint, </w:t>
                    </w:r>
                    <w:r>
                      <w:rPr>
                        <w:lang w:val="en-GB"/>
                      </w:rPr>
                      <w:t xml:space="preserve">2019. </w:t>
                    </w:r>
                  </w:p>
                </w:tc>
              </w:tr>
              <w:tr w:rsidR="0082003F" w14:paraId="3DC8402D" w14:textId="77777777">
                <w:trPr>
                  <w:divId w:val="1456682333"/>
                  <w:tblCellSpacing w:w="15" w:type="dxa"/>
                </w:trPr>
                <w:tc>
                  <w:tcPr>
                    <w:tcW w:w="50" w:type="pct"/>
                    <w:hideMark/>
                  </w:tcPr>
                  <w:p w14:paraId="21E83794" w14:textId="77777777" w:rsidR="0082003F" w:rsidRDefault="0082003F">
                    <w:pPr>
                      <w:pStyle w:val="Bibliography"/>
                      <w:rPr>
                        <w:lang w:val="en-GB"/>
                      </w:rPr>
                    </w:pPr>
                    <w:r>
                      <w:rPr>
                        <w:lang w:val="en-GB"/>
                      </w:rPr>
                      <w:t xml:space="preserve">[55] </w:t>
                    </w:r>
                  </w:p>
                </w:tc>
                <w:tc>
                  <w:tcPr>
                    <w:tcW w:w="0" w:type="auto"/>
                    <w:hideMark/>
                  </w:tcPr>
                  <w:p w14:paraId="64A8E0E3" w14:textId="77777777" w:rsidR="0082003F" w:rsidRDefault="0082003F">
                    <w:pPr>
                      <w:pStyle w:val="Bibliography"/>
                      <w:rPr>
                        <w:lang w:val="en-GB"/>
                      </w:rPr>
                    </w:pPr>
                    <w:r>
                      <w:rPr>
                        <w:lang w:val="en-GB"/>
                      </w:rPr>
                      <w:t xml:space="preserve">K. Albertsson, S. Gleyzer, M. Huwiler, V. Ilievski, L. Moneta, S. Shekar, A. Vashista, S. Wunsch and O. A. Zapate Mesa, “New Machine Learning Developments in ROOT/TMVA,” </w:t>
                    </w:r>
                    <w:r>
                      <w:rPr>
                        <w:i/>
                        <w:iCs/>
                        <w:lang w:val="en-GB"/>
                      </w:rPr>
                      <w:t xml:space="preserve">EPJ Web of Conferences, </w:t>
                    </w:r>
                    <w:r>
                      <w:rPr>
                        <w:lang w:val="en-GB"/>
                      </w:rPr>
                      <w:t xml:space="preserve">vol. 214, p. 06014, 2019. </w:t>
                    </w:r>
                  </w:p>
                </w:tc>
              </w:tr>
              <w:tr w:rsidR="0082003F" w14:paraId="50813831" w14:textId="77777777">
                <w:trPr>
                  <w:divId w:val="1456682333"/>
                  <w:tblCellSpacing w:w="15" w:type="dxa"/>
                </w:trPr>
                <w:tc>
                  <w:tcPr>
                    <w:tcW w:w="50" w:type="pct"/>
                    <w:hideMark/>
                  </w:tcPr>
                  <w:p w14:paraId="4652E4C6" w14:textId="77777777" w:rsidR="0082003F" w:rsidRDefault="0082003F">
                    <w:pPr>
                      <w:pStyle w:val="Bibliography"/>
                      <w:rPr>
                        <w:lang w:val="en-GB"/>
                      </w:rPr>
                    </w:pPr>
                    <w:r>
                      <w:rPr>
                        <w:lang w:val="en-GB"/>
                      </w:rPr>
                      <w:t xml:space="preserve">[56] </w:t>
                    </w:r>
                  </w:p>
                </w:tc>
                <w:tc>
                  <w:tcPr>
                    <w:tcW w:w="0" w:type="auto"/>
                    <w:hideMark/>
                  </w:tcPr>
                  <w:p w14:paraId="751F6561" w14:textId="77777777" w:rsidR="0082003F" w:rsidRDefault="0082003F">
                    <w:pPr>
                      <w:pStyle w:val="Bibliography"/>
                      <w:rPr>
                        <w:lang w:val="en-GB"/>
                      </w:rPr>
                    </w:pPr>
                    <w:r>
                      <w:rPr>
                        <w:lang w:val="en-GB"/>
                      </w:rPr>
                      <w:t>CERN, “ATLAS Experiment,” [Online]. Available: https://home.cern/science/experiments/atlas. [Accessed 21 February 2019].</w:t>
                    </w:r>
                  </w:p>
                </w:tc>
              </w:tr>
            </w:tbl>
            <w:p w14:paraId="085596AE" w14:textId="77777777" w:rsidR="0082003F" w:rsidRDefault="0082003F">
              <w:pPr>
                <w:divId w:val="1456682333"/>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94" w:name="_Toc25176927"/>
      <w:r w:rsidRPr="00F34E6E">
        <w:lastRenderedPageBreak/>
        <w:t>Acknowledgements</w:t>
      </w:r>
      <w:bookmarkEnd w:id="194"/>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E0FEBDA" w:rsidR="00880613" w:rsidRPr="00F34E6E" w:rsidRDefault="00880613" w:rsidP="00F73721">
      <w:pPr>
        <w:rPr>
          <w:bCs/>
        </w:rPr>
      </w:pPr>
      <w:r w:rsidRPr="00F34E6E">
        <w:t>Computations were performed using facilities provided by the University of Cape Town’s ICTS High Performance Computing team: </w:t>
      </w:r>
      <w:hyperlink r:id="rId167"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95" w:name="_Toc25176928"/>
      <w:r>
        <w:lastRenderedPageBreak/>
        <w:t>Endnotes</w:t>
      </w:r>
      <w:bookmarkEnd w:id="195"/>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BE4966">
      <w:headerReference w:type="even" r:id="rId168"/>
      <w:headerReference w:type="default" r:id="rId169"/>
      <w:footerReference w:type="even" r:id="rId170"/>
      <w:footerReference w:type="default" r:id="rId171"/>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CC19FA" w14:textId="77777777" w:rsidR="00DE039B" w:rsidRDefault="00DE039B" w:rsidP="00F73721">
      <w:r>
        <w:separator/>
      </w:r>
    </w:p>
    <w:p w14:paraId="1B0D795E" w14:textId="77777777" w:rsidR="00DE039B" w:rsidRDefault="00DE039B" w:rsidP="00F73721"/>
    <w:p w14:paraId="6EF5D433" w14:textId="77777777" w:rsidR="00DE039B" w:rsidRDefault="00DE039B" w:rsidP="00F73721"/>
    <w:p w14:paraId="67DAAC8D" w14:textId="77777777" w:rsidR="00DE039B" w:rsidRDefault="00DE039B" w:rsidP="00F73721"/>
    <w:p w14:paraId="4B1A7929" w14:textId="77777777" w:rsidR="00DE039B" w:rsidRDefault="00DE039B" w:rsidP="00A56237"/>
    <w:p w14:paraId="51A6EEDD" w14:textId="77777777" w:rsidR="00DE039B" w:rsidRDefault="00DE039B" w:rsidP="00A56237"/>
    <w:p w14:paraId="0C266D61" w14:textId="77777777" w:rsidR="00DE039B" w:rsidRDefault="00DE039B" w:rsidP="00A56237"/>
    <w:p w14:paraId="393ED497" w14:textId="77777777" w:rsidR="00DE039B" w:rsidRDefault="00DE039B" w:rsidP="00A56237"/>
  </w:endnote>
  <w:endnote w:type="continuationSeparator" w:id="0">
    <w:p w14:paraId="3C5B4033" w14:textId="77777777" w:rsidR="00DE039B" w:rsidRDefault="00DE039B" w:rsidP="00F73721">
      <w:r>
        <w:continuationSeparator/>
      </w:r>
    </w:p>
    <w:p w14:paraId="13BAAD23" w14:textId="77777777" w:rsidR="00DE039B" w:rsidRDefault="00DE039B" w:rsidP="00F73721"/>
    <w:p w14:paraId="7B90CB90" w14:textId="77777777" w:rsidR="00DE039B" w:rsidRDefault="00DE039B" w:rsidP="00F73721"/>
    <w:p w14:paraId="7CDE47D3" w14:textId="77777777" w:rsidR="00DE039B" w:rsidRDefault="00DE039B" w:rsidP="00F73721"/>
    <w:p w14:paraId="767654DF" w14:textId="77777777" w:rsidR="00DE039B" w:rsidRDefault="00DE039B" w:rsidP="00A56237"/>
    <w:p w14:paraId="34A2EC85" w14:textId="77777777" w:rsidR="00DE039B" w:rsidRDefault="00DE039B" w:rsidP="00A56237"/>
    <w:p w14:paraId="69586761" w14:textId="77777777" w:rsidR="00DE039B" w:rsidRDefault="00DE039B" w:rsidP="00A56237"/>
    <w:p w14:paraId="7F82F5DC" w14:textId="77777777" w:rsidR="00DE039B" w:rsidRDefault="00DE039B" w:rsidP="00A56237"/>
  </w:endnote>
  <w:endnote w:id="1">
    <w:p w14:paraId="220E47C5" w14:textId="77777777" w:rsidR="008723BD" w:rsidRPr="00680A9E" w:rsidRDefault="008723BD" w:rsidP="00F73721">
      <w:pPr>
        <w:pStyle w:val="EndnoteText"/>
      </w:pPr>
      <w:r>
        <w:rPr>
          <w:rStyle w:val="EndnoteReference"/>
        </w:rPr>
        <w:endnoteRef/>
      </w:r>
      <w:r>
        <w:t xml:space="preserve"> </w:t>
      </w:r>
      <w:r w:rsidRPr="00680A9E">
        <w:t>https://github.com/umbertogriffo/focal-loss-keras</w:t>
      </w:r>
    </w:p>
  </w:endnote>
  <w:endnote w:id="2">
    <w:p w14:paraId="18E409F7" w14:textId="77777777" w:rsidR="008723BD" w:rsidRPr="008238DD" w:rsidRDefault="008723BD"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8723BD" w:rsidRPr="003D4C9D" w:rsidRDefault="008723BD" w:rsidP="00F73721">
      <w:pPr>
        <w:pStyle w:val="EndnoteText"/>
      </w:pPr>
      <w:r>
        <w:rPr>
          <w:rStyle w:val="EndnoteReference"/>
        </w:rPr>
        <w:endnoteRef/>
      </w:r>
      <w:r>
        <w:t xml:space="preserve"> </w:t>
      </w:r>
      <w:r w:rsidRPr="003D4C9D">
        <w:t>https://github.com/PsycheShaman/trdML-gerhard</w:t>
      </w:r>
    </w:p>
  </w:endnote>
  <w:endnote w:id="4">
    <w:p w14:paraId="7AC785DF" w14:textId="77777777" w:rsidR="008723BD" w:rsidRPr="00A17DF9" w:rsidRDefault="008723BD" w:rsidP="00F73721">
      <w:pPr>
        <w:pStyle w:val="EndnoteText"/>
      </w:pPr>
      <w:r>
        <w:rPr>
          <w:rStyle w:val="EndnoteReference"/>
        </w:rPr>
        <w:endnoteRef/>
      </w:r>
      <w:r>
        <w:t xml:space="preserve"> </w:t>
      </w:r>
      <w:r w:rsidRPr="00A17DF9">
        <w:t>http://alimonitor.cern.ch/</w:t>
      </w:r>
    </w:p>
  </w:endnote>
  <w:endnote w:id="5">
    <w:p w14:paraId="5367A7D5" w14:textId="77777777" w:rsidR="008723BD" w:rsidRPr="00552A29" w:rsidRDefault="008723BD" w:rsidP="00F73721">
      <w:pPr>
        <w:pStyle w:val="EndnoteText"/>
      </w:pPr>
      <w:r>
        <w:rPr>
          <w:rStyle w:val="EndnoteReference"/>
        </w:rPr>
        <w:endnoteRef/>
      </w:r>
      <w:r>
        <w:t xml:space="preserve"> </w:t>
      </w:r>
      <w:r w:rsidRPr="00552A29">
        <w:t>https://gitlab.cern.ch/cviljoen/msc-thesis-data</w:t>
      </w:r>
    </w:p>
  </w:endnote>
  <w:endnote w:id="6">
    <w:p w14:paraId="4A9E7EE7" w14:textId="77777777" w:rsidR="008723BD" w:rsidRPr="00A17DF9" w:rsidRDefault="008723BD"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8723BD" w:rsidRPr="003D4C9D" w:rsidRDefault="008723BD"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8723BD" w:rsidRPr="00802FA4" w:rsidRDefault="008723BD"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8723BD" w:rsidRPr="000C7916" w:rsidRDefault="008723BD" w:rsidP="002D13B5">
      <w:pPr>
        <w:pStyle w:val="EndnoteText"/>
      </w:pPr>
      <w:r>
        <w:rPr>
          <w:rStyle w:val="EndnoteReference"/>
        </w:rPr>
        <w:endnoteRef/>
      </w:r>
      <w:r>
        <w:t xml:space="preserve"> </w:t>
      </w:r>
      <w:r w:rsidRPr="00DE7E2A">
        <w:t>https://github.com/PsycheShaman/trdpid</w:t>
      </w:r>
      <w:r>
        <w:t>/sim</w:t>
      </w:r>
    </w:p>
  </w:endnote>
  <w:endnote w:id="10">
    <w:p w14:paraId="782D0798" w14:textId="450C4DD3" w:rsidR="008723BD" w:rsidRPr="00802B75" w:rsidRDefault="008723BD" w:rsidP="005F74C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AC80B20" w:rsidR="008723BD" w:rsidRPr="00C42ED3" w:rsidRDefault="008723BD"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3FFE12A" w:rsidR="008723BD" w:rsidRPr="00C42ED3" w:rsidRDefault="008723BD"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FA4F7C" w14:textId="77777777" w:rsidR="00DE039B" w:rsidRDefault="00DE039B" w:rsidP="00F73721">
      <w:r>
        <w:separator/>
      </w:r>
    </w:p>
  </w:footnote>
  <w:footnote w:type="continuationSeparator" w:id="0">
    <w:p w14:paraId="001BD885" w14:textId="77777777" w:rsidR="00DE039B" w:rsidRDefault="00DE039B" w:rsidP="00F73721">
      <w:r>
        <w:continuationSeparator/>
      </w:r>
    </w:p>
    <w:p w14:paraId="474E1E36" w14:textId="77777777" w:rsidR="00DE039B" w:rsidRDefault="00DE039B" w:rsidP="00F73721"/>
    <w:p w14:paraId="1AE9EACB" w14:textId="77777777" w:rsidR="00DE039B" w:rsidRDefault="00DE039B" w:rsidP="00F73721"/>
    <w:p w14:paraId="1AE12233" w14:textId="77777777" w:rsidR="00DE039B" w:rsidRDefault="00DE039B" w:rsidP="00F73721"/>
    <w:p w14:paraId="49E9B7B3" w14:textId="77777777" w:rsidR="00DE039B" w:rsidRDefault="00DE039B" w:rsidP="00F73721"/>
    <w:p w14:paraId="26391835" w14:textId="77777777" w:rsidR="00DE039B" w:rsidRDefault="00DE039B" w:rsidP="00F73721"/>
    <w:p w14:paraId="77627C59" w14:textId="77777777" w:rsidR="00DE039B" w:rsidRDefault="00DE039B" w:rsidP="00F73721"/>
    <w:p w14:paraId="18494D08" w14:textId="77777777" w:rsidR="00DE039B" w:rsidRDefault="00DE039B" w:rsidP="00F73721"/>
    <w:p w14:paraId="4F1CF88F" w14:textId="77777777" w:rsidR="00DE039B" w:rsidRDefault="00DE039B" w:rsidP="00F73721"/>
    <w:p w14:paraId="257858D2" w14:textId="77777777" w:rsidR="00DE039B" w:rsidRDefault="00DE039B" w:rsidP="00F73721"/>
    <w:p w14:paraId="14F44616" w14:textId="77777777" w:rsidR="00DE039B" w:rsidRDefault="00DE039B" w:rsidP="00F73721"/>
    <w:p w14:paraId="7A316CA4" w14:textId="77777777" w:rsidR="00DE039B" w:rsidRDefault="00DE039B" w:rsidP="00F73721"/>
    <w:p w14:paraId="5521C7B0" w14:textId="77777777" w:rsidR="00DE039B" w:rsidRDefault="00DE039B" w:rsidP="00F73721"/>
    <w:p w14:paraId="0BF68B60" w14:textId="77777777" w:rsidR="00DE039B" w:rsidRDefault="00DE039B" w:rsidP="00F73721"/>
    <w:p w14:paraId="0C4D8C96" w14:textId="77777777" w:rsidR="00DE039B" w:rsidRDefault="00DE039B" w:rsidP="00F73721"/>
    <w:p w14:paraId="16171E80" w14:textId="77777777" w:rsidR="00DE039B" w:rsidRDefault="00DE039B" w:rsidP="00F73721"/>
    <w:p w14:paraId="0FF9DD55" w14:textId="77777777" w:rsidR="00DE039B" w:rsidRDefault="00DE039B" w:rsidP="00F73721"/>
    <w:p w14:paraId="7FACCEA1" w14:textId="77777777" w:rsidR="00DE039B" w:rsidRDefault="00DE039B" w:rsidP="00F73721"/>
    <w:p w14:paraId="23800501" w14:textId="77777777" w:rsidR="00DE039B" w:rsidRDefault="00DE039B" w:rsidP="00F73721"/>
    <w:p w14:paraId="014CBD6D" w14:textId="77777777" w:rsidR="00DE039B" w:rsidRDefault="00DE039B" w:rsidP="00F73721"/>
    <w:p w14:paraId="780BABB4" w14:textId="77777777" w:rsidR="00DE039B" w:rsidRDefault="00DE039B" w:rsidP="00F73721"/>
    <w:p w14:paraId="72C6FF91" w14:textId="77777777" w:rsidR="00DE039B" w:rsidRDefault="00DE039B" w:rsidP="00F73721"/>
    <w:p w14:paraId="574747B3" w14:textId="77777777" w:rsidR="00DE039B" w:rsidRDefault="00DE039B" w:rsidP="00F73721"/>
    <w:p w14:paraId="649678C3" w14:textId="77777777" w:rsidR="00DE039B" w:rsidRDefault="00DE039B" w:rsidP="00F73721"/>
    <w:p w14:paraId="7BA3CFC4" w14:textId="77777777" w:rsidR="00DE039B" w:rsidRDefault="00DE039B" w:rsidP="00F73721"/>
    <w:p w14:paraId="566686DE" w14:textId="77777777" w:rsidR="00DE039B" w:rsidRDefault="00DE039B" w:rsidP="00F73721"/>
    <w:p w14:paraId="3650C572" w14:textId="77777777" w:rsidR="00DE039B" w:rsidRDefault="00DE039B" w:rsidP="00F73721"/>
    <w:p w14:paraId="53B3753D" w14:textId="77777777" w:rsidR="00DE039B" w:rsidRDefault="00DE039B" w:rsidP="00F73721"/>
    <w:p w14:paraId="26A5824C" w14:textId="77777777" w:rsidR="00DE039B" w:rsidRDefault="00DE039B" w:rsidP="00F73721"/>
    <w:p w14:paraId="36846EFB" w14:textId="77777777" w:rsidR="00DE039B" w:rsidRDefault="00DE039B" w:rsidP="00F73721"/>
    <w:p w14:paraId="11A27711" w14:textId="77777777" w:rsidR="00DE039B" w:rsidRDefault="00DE039B" w:rsidP="00F73721"/>
    <w:p w14:paraId="20BE7F86" w14:textId="77777777" w:rsidR="00DE039B" w:rsidRDefault="00DE039B" w:rsidP="00F73721"/>
    <w:p w14:paraId="472F01EF" w14:textId="77777777" w:rsidR="00DE039B" w:rsidRDefault="00DE039B" w:rsidP="00F73721"/>
    <w:p w14:paraId="716A07E3" w14:textId="77777777" w:rsidR="00DE039B" w:rsidRDefault="00DE039B" w:rsidP="00A56237"/>
    <w:p w14:paraId="0BBD760C" w14:textId="77777777" w:rsidR="00DE039B" w:rsidRDefault="00DE039B" w:rsidP="00A56237"/>
    <w:p w14:paraId="7E665118" w14:textId="77777777" w:rsidR="00DE039B" w:rsidRDefault="00DE039B" w:rsidP="00A56237"/>
    <w:p w14:paraId="36420266" w14:textId="77777777" w:rsidR="00DE039B" w:rsidRDefault="00DE039B" w:rsidP="00A56237"/>
  </w:footnote>
  <w:footnote w:type="continuationNotice" w:id="1">
    <w:p w14:paraId="7630FE4E" w14:textId="77777777" w:rsidR="00DE039B" w:rsidRPr="00523508" w:rsidRDefault="00DE039B" w:rsidP="00523508">
      <w:pPr>
        <w:pStyle w:val="Footer"/>
      </w:pPr>
    </w:p>
    <w:p w14:paraId="5098FFAE" w14:textId="77777777" w:rsidR="00DE039B" w:rsidRDefault="00DE039B" w:rsidP="00F73721"/>
    <w:p w14:paraId="18958E1B" w14:textId="77777777" w:rsidR="00DE039B" w:rsidRDefault="00DE039B" w:rsidP="00F73721"/>
    <w:p w14:paraId="3C7957C2" w14:textId="77777777" w:rsidR="00DE039B" w:rsidRDefault="00DE039B" w:rsidP="00F73721"/>
    <w:p w14:paraId="16287EED" w14:textId="77777777" w:rsidR="00DE039B" w:rsidRDefault="00DE039B" w:rsidP="00F73721"/>
    <w:p w14:paraId="2A9A0E95" w14:textId="77777777" w:rsidR="00DE039B" w:rsidRDefault="00DE039B" w:rsidP="00F73721"/>
    <w:p w14:paraId="732E44B7" w14:textId="77777777" w:rsidR="00DE039B" w:rsidRDefault="00DE039B" w:rsidP="00F73721"/>
    <w:p w14:paraId="510F1179" w14:textId="77777777" w:rsidR="00DE039B" w:rsidRDefault="00DE039B" w:rsidP="00F73721"/>
    <w:p w14:paraId="4A1E2580" w14:textId="77777777" w:rsidR="00DE039B" w:rsidRDefault="00DE039B" w:rsidP="00F73721"/>
    <w:p w14:paraId="0191717A" w14:textId="77777777" w:rsidR="00DE039B" w:rsidRDefault="00DE039B" w:rsidP="00F73721"/>
    <w:p w14:paraId="43BAFDDB" w14:textId="77777777" w:rsidR="00DE039B" w:rsidRDefault="00DE039B" w:rsidP="00F73721"/>
    <w:p w14:paraId="77A99EA9" w14:textId="77777777" w:rsidR="00DE039B" w:rsidRDefault="00DE039B" w:rsidP="00F73721"/>
    <w:p w14:paraId="4138B879" w14:textId="77777777" w:rsidR="00DE039B" w:rsidRDefault="00DE039B" w:rsidP="00F73721"/>
    <w:p w14:paraId="3809D632" w14:textId="77777777" w:rsidR="00DE039B" w:rsidRDefault="00DE039B" w:rsidP="00F73721"/>
    <w:p w14:paraId="6C6B06A4" w14:textId="77777777" w:rsidR="00DE039B" w:rsidRDefault="00DE039B" w:rsidP="00F73721"/>
    <w:p w14:paraId="60EAB08C" w14:textId="77777777" w:rsidR="00DE039B" w:rsidRDefault="00DE039B" w:rsidP="00F73721"/>
    <w:p w14:paraId="2683C526" w14:textId="77777777" w:rsidR="00DE039B" w:rsidRDefault="00DE039B" w:rsidP="00F73721"/>
    <w:p w14:paraId="282F17ED" w14:textId="77777777" w:rsidR="00DE039B" w:rsidRDefault="00DE039B" w:rsidP="00F73721"/>
    <w:p w14:paraId="31B59FC3" w14:textId="77777777" w:rsidR="00DE039B" w:rsidRDefault="00DE039B" w:rsidP="00F73721"/>
    <w:p w14:paraId="1FBECC51" w14:textId="77777777" w:rsidR="00DE039B" w:rsidRDefault="00DE039B" w:rsidP="00F73721"/>
    <w:p w14:paraId="75B0F60C" w14:textId="77777777" w:rsidR="00DE039B" w:rsidRDefault="00DE039B" w:rsidP="00F73721"/>
    <w:p w14:paraId="20DC1429" w14:textId="77777777" w:rsidR="00DE039B" w:rsidRDefault="00DE039B" w:rsidP="00F73721"/>
    <w:p w14:paraId="35FE2EA7" w14:textId="77777777" w:rsidR="00DE039B" w:rsidRDefault="00DE039B" w:rsidP="00F73721"/>
    <w:p w14:paraId="73509AA0" w14:textId="77777777" w:rsidR="00DE039B" w:rsidRDefault="00DE039B" w:rsidP="00F73721"/>
    <w:p w14:paraId="7648E3C8" w14:textId="77777777" w:rsidR="00DE039B" w:rsidRDefault="00DE039B" w:rsidP="00F73721"/>
    <w:p w14:paraId="65577301" w14:textId="77777777" w:rsidR="00DE039B" w:rsidRDefault="00DE039B" w:rsidP="00F73721"/>
    <w:p w14:paraId="66E3D73C" w14:textId="77777777" w:rsidR="00DE039B" w:rsidRDefault="00DE039B" w:rsidP="00F73721"/>
    <w:p w14:paraId="4DC50BE3" w14:textId="77777777" w:rsidR="00DE039B" w:rsidRDefault="00DE039B" w:rsidP="00F73721"/>
    <w:p w14:paraId="1B65DD4E" w14:textId="77777777" w:rsidR="00DE039B" w:rsidRDefault="00DE039B" w:rsidP="00F73721"/>
    <w:p w14:paraId="2DE7CB02" w14:textId="77777777" w:rsidR="00DE039B" w:rsidRDefault="00DE039B" w:rsidP="00F73721"/>
    <w:p w14:paraId="3063E51E" w14:textId="77777777" w:rsidR="00DE039B" w:rsidRDefault="00DE039B" w:rsidP="00F73721"/>
    <w:p w14:paraId="03597E21" w14:textId="77777777" w:rsidR="00DE039B" w:rsidRDefault="00DE039B" w:rsidP="00F73721"/>
    <w:p w14:paraId="1B485D61" w14:textId="77777777" w:rsidR="00DE039B" w:rsidRDefault="00DE039B" w:rsidP="00F73721"/>
    <w:p w14:paraId="42331E37" w14:textId="77777777" w:rsidR="00DE039B" w:rsidRDefault="00DE039B" w:rsidP="00A56237"/>
    <w:p w14:paraId="3E1B04DD" w14:textId="77777777" w:rsidR="00DE039B" w:rsidRDefault="00DE039B" w:rsidP="00A56237"/>
    <w:p w14:paraId="2D9666CE" w14:textId="77777777" w:rsidR="00DE039B" w:rsidRDefault="00DE039B" w:rsidP="00A56237"/>
    <w:p w14:paraId="7DF2C27A" w14:textId="77777777" w:rsidR="00DE039B" w:rsidRDefault="00DE039B" w:rsidP="00A56237"/>
  </w:footnote>
  <w:footnote w:id="2">
    <w:p w14:paraId="61298796" w14:textId="77777777" w:rsidR="008723BD" w:rsidRPr="00607741" w:rsidRDefault="008723BD"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8723BD" w:rsidRPr="00607741" w:rsidRDefault="008723BD"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8723BD" w:rsidRPr="00607741" w:rsidRDefault="008723BD"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8723BD" w:rsidRPr="002E157E" w:rsidRDefault="008723BD"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8723BD" w:rsidRPr="003D2CD1" w:rsidRDefault="008723BD"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8723BD" w:rsidRPr="00D555E0" w:rsidRDefault="008723BD"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8723BD" w:rsidRPr="00DB1250" w:rsidRDefault="008723BD"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8723BD" w:rsidRPr="00D0079A" w:rsidRDefault="008723BD"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4116BBF" w:rsidR="008723BD" w:rsidRDefault="008723BD" w:rsidP="00C42ED3">
    <w:pPr>
      <w:pStyle w:val="Header"/>
    </w:pPr>
    <w:r>
      <w:t xml:space="preserve">Chapter </w:t>
    </w:r>
    <w:fldSimple w:instr=" STYLEREF  &quot;Heading 1&quot; \n  \* MERGEFORMAT ">
      <w:r w:rsidR="00337927" w:rsidRPr="00337927">
        <w:rPr>
          <w:b/>
          <w:bCs/>
          <w:noProof/>
          <w:lang w:val="en-US"/>
        </w:rPr>
        <w:t>7</w:t>
      </w:r>
    </w:fldSimple>
    <w:r>
      <w:t xml:space="preserve">: </w:t>
    </w:r>
    <w:fldSimple w:instr=" STYLEREF  &quot;Heading 1&quot;  \* MERGEFORMAT ">
      <w:r w:rsidR="00337927">
        <w:rPr>
          <w:noProof/>
        </w:rPr>
        <w:t>Conclusions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752107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3"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7"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30"/>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2"/>
  </w:num>
  <w:num w:numId="15">
    <w:abstractNumId w:val="36"/>
  </w:num>
  <w:num w:numId="16">
    <w:abstractNumId w:val="34"/>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5"/>
  </w:num>
  <w:num w:numId="28">
    <w:abstractNumId w:val="21"/>
  </w:num>
  <w:num w:numId="29">
    <w:abstractNumId w:val="31"/>
  </w:num>
  <w:num w:numId="30">
    <w:abstractNumId w:val="38"/>
  </w:num>
  <w:num w:numId="31">
    <w:abstractNumId w:val="10"/>
  </w:num>
  <w:num w:numId="32">
    <w:abstractNumId w:val="17"/>
  </w:num>
  <w:num w:numId="33">
    <w:abstractNumId w:val="33"/>
  </w:num>
  <w:num w:numId="34">
    <w:abstractNumId w:val="22"/>
  </w:num>
  <w:num w:numId="35">
    <w:abstractNumId w:val="14"/>
  </w:num>
  <w:num w:numId="36">
    <w:abstractNumId w:val="7"/>
  </w:num>
  <w:num w:numId="37">
    <w:abstractNumId w:val="16"/>
  </w:num>
  <w:num w:numId="38">
    <w:abstractNumId w:val="28"/>
  </w:num>
  <w:num w:numId="39">
    <w:abstractNumId w:val="37"/>
  </w:num>
  <w:num w:numId="40">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16A"/>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4B7C"/>
    <w:rsid w:val="00074BBE"/>
    <w:rsid w:val="000760B5"/>
    <w:rsid w:val="00076561"/>
    <w:rsid w:val="0007696A"/>
    <w:rsid w:val="0007791B"/>
    <w:rsid w:val="00077974"/>
    <w:rsid w:val="0008339C"/>
    <w:rsid w:val="00084DA2"/>
    <w:rsid w:val="00085192"/>
    <w:rsid w:val="00085402"/>
    <w:rsid w:val="00090DD6"/>
    <w:rsid w:val="000912A4"/>
    <w:rsid w:val="00091F1F"/>
    <w:rsid w:val="000924BA"/>
    <w:rsid w:val="0009421A"/>
    <w:rsid w:val="00094A72"/>
    <w:rsid w:val="000963AB"/>
    <w:rsid w:val="00096581"/>
    <w:rsid w:val="00097B7A"/>
    <w:rsid w:val="000A05D4"/>
    <w:rsid w:val="000A069F"/>
    <w:rsid w:val="000A1363"/>
    <w:rsid w:val="000A36DC"/>
    <w:rsid w:val="000A43D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83E"/>
    <w:rsid w:val="000F4C53"/>
    <w:rsid w:val="000F4E00"/>
    <w:rsid w:val="000F575E"/>
    <w:rsid w:val="000F605E"/>
    <w:rsid w:val="000F769B"/>
    <w:rsid w:val="000F7AB9"/>
    <w:rsid w:val="000F7E8E"/>
    <w:rsid w:val="001008F6"/>
    <w:rsid w:val="00100AB9"/>
    <w:rsid w:val="001019AA"/>
    <w:rsid w:val="00101C9B"/>
    <w:rsid w:val="001020E0"/>
    <w:rsid w:val="00104F92"/>
    <w:rsid w:val="001053AA"/>
    <w:rsid w:val="001054E7"/>
    <w:rsid w:val="001057BF"/>
    <w:rsid w:val="00107DCA"/>
    <w:rsid w:val="00110B40"/>
    <w:rsid w:val="00110C25"/>
    <w:rsid w:val="00111BA1"/>
    <w:rsid w:val="00111F09"/>
    <w:rsid w:val="00112EA7"/>
    <w:rsid w:val="0011430C"/>
    <w:rsid w:val="001163D4"/>
    <w:rsid w:val="00116A3C"/>
    <w:rsid w:val="00117149"/>
    <w:rsid w:val="00120905"/>
    <w:rsid w:val="00120AB2"/>
    <w:rsid w:val="0012162B"/>
    <w:rsid w:val="001219FE"/>
    <w:rsid w:val="00121A7E"/>
    <w:rsid w:val="00121C36"/>
    <w:rsid w:val="001228DB"/>
    <w:rsid w:val="00123805"/>
    <w:rsid w:val="00123845"/>
    <w:rsid w:val="00124D06"/>
    <w:rsid w:val="00126105"/>
    <w:rsid w:val="00126F10"/>
    <w:rsid w:val="00127197"/>
    <w:rsid w:val="001274DF"/>
    <w:rsid w:val="0012778B"/>
    <w:rsid w:val="00131A64"/>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08DD"/>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3B1E"/>
    <w:rsid w:val="00174788"/>
    <w:rsid w:val="00174CB4"/>
    <w:rsid w:val="001753E7"/>
    <w:rsid w:val="00176920"/>
    <w:rsid w:val="00176E1D"/>
    <w:rsid w:val="0017711E"/>
    <w:rsid w:val="00183DAA"/>
    <w:rsid w:val="0018553C"/>
    <w:rsid w:val="0018754C"/>
    <w:rsid w:val="00187EF4"/>
    <w:rsid w:val="0019170B"/>
    <w:rsid w:val="0019194B"/>
    <w:rsid w:val="00192F4B"/>
    <w:rsid w:val="00193032"/>
    <w:rsid w:val="0019419F"/>
    <w:rsid w:val="0019513F"/>
    <w:rsid w:val="00195807"/>
    <w:rsid w:val="00195AC4"/>
    <w:rsid w:val="00195D7C"/>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3641"/>
    <w:rsid w:val="001B3F5B"/>
    <w:rsid w:val="001B5184"/>
    <w:rsid w:val="001C06DF"/>
    <w:rsid w:val="001C1BD2"/>
    <w:rsid w:val="001C3054"/>
    <w:rsid w:val="001C33C3"/>
    <w:rsid w:val="001C3D7D"/>
    <w:rsid w:val="001C4395"/>
    <w:rsid w:val="001C462C"/>
    <w:rsid w:val="001C535E"/>
    <w:rsid w:val="001C55E6"/>
    <w:rsid w:val="001C76EF"/>
    <w:rsid w:val="001C785C"/>
    <w:rsid w:val="001D1254"/>
    <w:rsid w:val="001D2E0B"/>
    <w:rsid w:val="001D3060"/>
    <w:rsid w:val="001D3190"/>
    <w:rsid w:val="001D4D55"/>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5041"/>
    <w:rsid w:val="001F66A6"/>
    <w:rsid w:val="00201AFF"/>
    <w:rsid w:val="00201B72"/>
    <w:rsid w:val="002029B2"/>
    <w:rsid w:val="00203A86"/>
    <w:rsid w:val="00205831"/>
    <w:rsid w:val="00206589"/>
    <w:rsid w:val="00206C7F"/>
    <w:rsid w:val="00207698"/>
    <w:rsid w:val="00207B80"/>
    <w:rsid w:val="002130D1"/>
    <w:rsid w:val="00213188"/>
    <w:rsid w:val="0021463A"/>
    <w:rsid w:val="00216B15"/>
    <w:rsid w:val="0021706F"/>
    <w:rsid w:val="002171C7"/>
    <w:rsid w:val="00217BED"/>
    <w:rsid w:val="00223478"/>
    <w:rsid w:val="0022491B"/>
    <w:rsid w:val="00227DE0"/>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2FD6"/>
    <w:rsid w:val="00253764"/>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6FC8"/>
    <w:rsid w:val="00267577"/>
    <w:rsid w:val="002703C6"/>
    <w:rsid w:val="00270461"/>
    <w:rsid w:val="0027066E"/>
    <w:rsid w:val="00270D60"/>
    <w:rsid w:val="0027104D"/>
    <w:rsid w:val="00271204"/>
    <w:rsid w:val="00271323"/>
    <w:rsid w:val="00271E45"/>
    <w:rsid w:val="002721CF"/>
    <w:rsid w:val="0027438A"/>
    <w:rsid w:val="00274869"/>
    <w:rsid w:val="00275149"/>
    <w:rsid w:val="0027777A"/>
    <w:rsid w:val="00277FD6"/>
    <w:rsid w:val="00280510"/>
    <w:rsid w:val="0028058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5503"/>
    <w:rsid w:val="002A6C86"/>
    <w:rsid w:val="002A7E42"/>
    <w:rsid w:val="002A7EE4"/>
    <w:rsid w:val="002B0E16"/>
    <w:rsid w:val="002B0E8A"/>
    <w:rsid w:val="002B1B7E"/>
    <w:rsid w:val="002B256B"/>
    <w:rsid w:val="002B26CC"/>
    <w:rsid w:val="002B275C"/>
    <w:rsid w:val="002B4A75"/>
    <w:rsid w:val="002B4D6B"/>
    <w:rsid w:val="002B4F35"/>
    <w:rsid w:val="002B67E1"/>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E7E36"/>
    <w:rsid w:val="002F0B5B"/>
    <w:rsid w:val="002F205A"/>
    <w:rsid w:val="002F29FE"/>
    <w:rsid w:val="002F2A20"/>
    <w:rsid w:val="002F427B"/>
    <w:rsid w:val="002F4955"/>
    <w:rsid w:val="002F613D"/>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3BC9"/>
    <w:rsid w:val="00334A61"/>
    <w:rsid w:val="00335BB4"/>
    <w:rsid w:val="00337927"/>
    <w:rsid w:val="00337BE4"/>
    <w:rsid w:val="00341C43"/>
    <w:rsid w:val="00345954"/>
    <w:rsid w:val="0034632A"/>
    <w:rsid w:val="003467BF"/>
    <w:rsid w:val="00346C03"/>
    <w:rsid w:val="003474F5"/>
    <w:rsid w:val="0035090D"/>
    <w:rsid w:val="00351035"/>
    <w:rsid w:val="003528EA"/>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4C3"/>
    <w:rsid w:val="0037664D"/>
    <w:rsid w:val="00377172"/>
    <w:rsid w:val="003809A1"/>
    <w:rsid w:val="003809C4"/>
    <w:rsid w:val="00380D8C"/>
    <w:rsid w:val="00382020"/>
    <w:rsid w:val="00382141"/>
    <w:rsid w:val="003835C3"/>
    <w:rsid w:val="00384EC8"/>
    <w:rsid w:val="003858F7"/>
    <w:rsid w:val="003861A2"/>
    <w:rsid w:val="00386A3E"/>
    <w:rsid w:val="00386CFB"/>
    <w:rsid w:val="00387193"/>
    <w:rsid w:val="0039185C"/>
    <w:rsid w:val="00392608"/>
    <w:rsid w:val="00392C31"/>
    <w:rsid w:val="00393DB6"/>
    <w:rsid w:val="00394AC7"/>
    <w:rsid w:val="00396C10"/>
    <w:rsid w:val="003A0B44"/>
    <w:rsid w:val="003A3173"/>
    <w:rsid w:val="003A3FFD"/>
    <w:rsid w:val="003A515C"/>
    <w:rsid w:val="003A52E7"/>
    <w:rsid w:val="003A52FB"/>
    <w:rsid w:val="003A53C9"/>
    <w:rsid w:val="003A5B33"/>
    <w:rsid w:val="003A5B95"/>
    <w:rsid w:val="003A64F3"/>
    <w:rsid w:val="003A67C6"/>
    <w:rsid w:val="003A688E"/>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C7961"/>
    <w:rsid w:val="003D02CA"/>
    <w:rsid w:val="003D0944"/>
    <w:rsid w:val="003D2CD1"/>
    <w:rsid w:val="003D35DD"/>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E75CE"/>
    <w:rsid w:val="003F05F5"/>
    <w:rsid w:val="003F095A"/>
    <w:rsid w:val="003F0A91"/>
    <w:rsid w:val="003F1493"/>
    <w:rsid w:val="003F48BC"/>
    <w:rsid w:val="003F4E12"/>
    <w:rsid w:val="003F5558"/>
    <w:rsid w:val="003F5E14"/>
    <w:rsid w:val="003F5EE2"/>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610E"/>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1F5E"/>
    <w:rsid w:val="0045621C"/>
    <w:rsid w:val="004601CC"/>
    <w:rsid w:val="00460EC4"/>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29F"/>
    <w:rsid w:val="004913BB"/>
    <w:rsid w:val="004929FF"/>
    <w:rsid w:val="00492BF6"/>
    <w:rsid w:val="00492DBF"/>
    <w:rsid w:val="0049513E"/>
    <w:rsid w:val="004964ED"/>
    <w:rsid w:val="00496C00"/>
    <w:rsid w:val="00497409"/>
    <w:rsid w:val="004975E4"/>
    <w:rsid w:val="004A05C9"/>
    <w:rsid w:val="004A0F81"/>
    <w:rsid w:val="004A2261"/>
    <w:rsid w:val="004A22BD"/>
    <w:rsid w:val="004A36C3"/>
    <w:rsid w:val="004A43F3"/>
    <w:rsid w:val="004A4917"/>
    <w:rsid w:val="004A4CBB"/>
    <w:rsid w:val="004A5A4B"/>
    <w:rsid w:val="004A5E49"/>
    <w:rsid w:val="004B009F"/>
    <w:rsid w:val="004B0264"/>
    <w:rsid w:val="004B0C2A"/>
    <w:rsid w:val="004B11CD"/>
    <w:rsid w:val="004B1B12"/>
    <w:rsid w:val="004B3A4C"/>
    <w:rsid w:val="004B3E44"/>
    <w:rsid w:val="004B5538"/>
    <w:rsid w:val="004B5851"/>
    <w:rsid w:val="004B6BA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1A3A"/>
    <w:rsid w:val="00562586"/>
    <w:rsid w:val="0056267F"/>
    <w:rsid w:val="0056353C"/>
    <w:rsid w:val="00564442"/>
    <w:rsid w:val="00565CAE"/>
    <w:rsid w:val="00565D39"/>
    <w:rsid w:val="00565ED4"/>
    <w:rsid w:val="00567EE7"/>
    <w:rsid w:val="00570031"/>
    <w:rsid w:val="005705AA"/>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A78"/>
    <w:rsid w:val="00584C15"/>
    <w:rsid w:val="00584E7D"/>
    <w:rsid w:val="005853CD"/>
    <w:rsid w:val="00586A02"/>
    <w:rsid w:val="00587B33"/>
    <w:rsid w:val="00591344"/>
    <w:rsid w:val="00591627"/>
    <w:rsid w:val="00595C06"/>
    <w:rsid w:val="005961EE"/>
    <w:rsid w:val="00596D31"/>
    <w:rsid w:val="005973D6"/>
    <w:rsid w:val="005A0F60"/>
    <w:rsid w:val="005A22E8"/>
    <w:rsid w:val="005A24A6"/>
    <w:rsid w:val="005A5314"/>
    <w:rsid w:val="005B057F"/>
    <w:rsid w:val="005B0825"/>
    <w:rsid w:val="005B09CE"/>
    <w:rsid w:val="005B0B6C"/>
    <w:rsid w:val="005B1145"/>
    <w:rsid w:val="005B2356"/>
    <w:rsid w:val="005B2563"/>
    <w:rsid w:val="005B2F9D"/>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1A8"/>
    <w:rsid w:val="00600E29"/>
    <w:rsid w:val="00602568"/>
    <w:rsid w:val="006061F4"/>
    <w:rsid w:val="006067F6"/>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4E7"/>
    <w:rsid w:val="0065092F"/>
    <w:rsid w:val="00651309"/>
    <w:rsid w:val="00651D10"/>
    <w:rsid w:val="00653825"/>
    <w:rsid w:val="006544A7"/>
    <w:rsid w:val="00654954"/>
    <w:rsid w:val="00654C16"/>
    <w:rsid w:val="00654FA2"/>
    <w:rsid w:val="006551BE"/>
    <w:rsid w:val="006552C2"/>
    <w:rsid w:val="00656ACC"/>
    <w:rsid w:val="00656B92"/>
    <w:rsid w:val="00660831"/>
    <w:rsid w:val="00660A54"/>
    <w:rsid w:val="00660F2C"/>
    <w:rsid w:val="00662B86"/>
    <w:rsid w:val="00662D91"/>
    <w:rsid w:val="00663C3A"/>
    <w:rsid w:val="00663D4A"/>
    <w:rsid w:val="006641D8"/>
    <w:rsid w:val="006646E7"/>
    <w:rsid w:val="00664CF6"/>
    <w:rsid w:val="00665827"/>
    <w:rsid w:val="006674A4"/>
    <w:rsid w:val="006675AA"/>
    <w:rsid w:val="0066777F"/>
    <w:rsid w:val="00670501"/>
    <w:rsid w:val="0067082C"/>
    <w:rsid w:val="00670AFC"/>
    <w:rsid w:val="0067244A"/>
    <w:rsid w:val="00672A35"/>
    <w:rsid w:val="00672DAC"/>
    <w:rsid w:val="006731DF"/>
    <w:rsid w:val="0067404D"/>
    <w:rsid w:val="0068043B"/>
    <w:rsid w:val="0068095C"/>
    <w:rsid w:val="00680A9E"/>
    <w:rsid w:val="00681979"/>
    <w:rsid w:val="00681EFD"/>
    <w:rsid w:val="0068253D"/>
    <w:rsid w:val="00682FF4"/>
    <w:rsid w:val="00683B94"/>
    <w:rsid w:val="00687279"/>
    <w:rsid w:val="0069161F"/>
    <w:rsid w:val="0069167B"/>
    <w:rsid w:val="00691CA3"/>
    <w:rsid w:val="006933E6"/>
    <w:rsid w:val="00694B88"/>
    <w:rsid w:val="006970DC"/>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7B3"/>
    <w:rsid w:val="006C1C30"/>
    <w:rsid w:val="006C215A"/>
    <w:rsid w:val="006C26A4"/>
    <w:rsid w:val="006C2812"/>
    <w:rsid w:val="006C35A5"/>
    <w:rsid w:val="006C38CE"/>
    <w:rsid w:val="006C4B5A"/>
    <w:rsid w:val="006C6381"/>
    <w:rsid w:val="006C6B61"/>
    <w:rsid w:val="006D1344"/>
    <w:rsid w:val="006D2275"/>
    <w:rsid w:val="006D545D"/>
    <w:rsid w:val="006D549A"/>
    <w:rsid w:val="006D5626"/>
    <w:rsid w:val="006D595E"/>
    <w:rsid w:val="006D627D"/>
    <w:rsid w:val="006D62CB"/>
    <w:rsid w:val="006D64D9"/>
    <w:rsid w:val="006E0B85"/>
    <w:rsid w:val="006E1069"/>
    <w:rsid w:val="006E1327"/>
    <w:rsid w:val="006E14AE"/>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4DB"/>
    <w:rsid w:val="00705C5F"/>
    <w:rsid w:val="00706A3B"/>
    <w:rsid w:val="00707484"/>
    <w:rsid w:val="0070748A"/>
    <w:rsid w:val="00707DF6"/>
    <w:rsid w:val="007113FC"/>
    <w:rsid w:val="00711E06"/>
    <w:rsid w:val="00714201"/>
    <w:rsid w:val="00715339"/>
    <w:rsid w:val="0071690C"/>
    <w:rsid w:val="00717621"/>
    <w:rsid w:val="00720AAF"/>
    <w:rsid w:val="00720BBE"/>
    <w:rsid w:val="00720F8C"/>
    <w:rsid w:val="007214E0"/>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AE2"/>
    <w:rsid w:val="00766B9E"/>
    <w:rsid w:val="00766CE2"/>
    <w:rsid w:val="007670FE"/>
    <w:rsid w:val="007676CA"/>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3EE9"/>
    <w:rsid w:val="0079402C"/>
    <w:rsid w:val="00795649"/>
    <w:rsid w:val="00795B49"/>
    <w:rsid w:val="007960D3"/>
    <w:rsid w:val="00797201"/>
    <w:rsid w:val="007A0164"/>
    <w:rsid w:val="007A018D"/>
    <w:rsid w:val="007A0508"/>
    <w:rsid w:val="007A13EA"/>
    <w:rsid w:val="007A2AF7"/>
    <w:rsid w:val="007A2D2C"/>
    <w:rsid w:val="007A3E96"/>
    <w:rsid w:val="007A485D"/>
    <w:rsid w:val="007A5633"/>
    <w:rsid w:val="007A5C9E"/>
    <w:rsid w:val="007A6D0A"/>
    <w:rsid w:val="007A6E4A"/>
    <w:rsid w:val="007B12C1"/>
    <w:rsid w:val="007B136B"/>
    <w:rsid w:val="007B1409"/>
    <w:rsid w:val="007B19EC"/>
    <w:rsid w:val="007B1FC7"/>
    <w:rsid w:val="007B2147"/>
    <w:rsid w:val="007B28C2"/>
    <w:rsid w:val="007B3069"/>
    <w:rsid w:val="007B5A2C"/>
    <w:rsid w:val="007B6281"/>
    <w:rsid w:val="007B72D9"/>
    <w:rsid w:val="007B7C44"/>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46F5"/>
    <w:rsid w:val="00805077"/>
    <w:rsid w:val="00806013"/>
    <w:rsid w:val="00806ECB"/>
    <w:rsid w:val="0080705D"/>
    <w:rsid w:val="00810839"/>
    <w:rsid w:val="00810CCA"/>
    <w:rsid w:val="00811EB9"/>
    <w:rsid w:val="00812A23"/>
    <w:rsid w:val="00812B7F"/>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30C2"/>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23BD"/>
    <w:rsid w:val="00874A9C"/>
    <w:rsid w:val="00875801"/>
    <w:rsid w:val="00875CA6"/>
    <w:rsid w:val="0087620B"/>
    <w:rsid w:val="00877A21"/>
    <w:rsid w:val="00880599"/>
    <w:rsid w:val="00880613"/>
    <w:rsid w:val="00881C28"/>
    <w:rsid w:val="00881FDF"/>
    <w:rsid w:val="00883624"/>
    <w:rsid w:val="00884714"/>
    <w:rsid w:val="00884F1E"/>
    <w:rsid w:val="00887D8A"/>
    <w:rsid w:val="0089086F"/>
    <w:rsid w:val="00890A47"/>
    <w:rsid w:val="00892F76"/>
    <w:rsid w:val="00894AD9"/>
    <w:rsid w:val="0089674A"/>
    <w:rsid w:val="008A24A0"/>
    <w:rsid w:val="008A4819"/>
    <w:rsid w:val="008A4FA5"/>
    <w:rsid w:val="008B1881"/>
    <w:rsid w:val="008B1D28"/>
    <w:rsid w:val="008B2E9B"/>
    <w:rsid w:val="008B36A0"/>
    <w:rsid w:val="008B395B"/>
    <w:rsid w:val="008B517E"/>
    <w:rsid w:val="008B5618"/>
    <w:rsid w:val="008B6DDB"/>
    <w:rsid w:val="008B7126"/>
    <w:rsid w:val="008B72C2"/>
    <w:rsid w:val="008C021F"/>
    <w:rsid w:val="008C0A50"/>
    <w:rsid w:val="008C18F4"/>
    <w:rsid w:val="008C1D35"/>
    <w:rsid w:val="008C22D5"/>
    <w:rsid w:val="008C3419"/>
    <w:rsid w:val="008C4691"/>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FA7"/>
    <w:rsid w:val="008D7514"/>
    <w:rsid w:val="008D7E5E"/>
    <w:rsid w:val="008E00B6"/>
    <w:rsid w:val="008E0AD2"/>
    <w:rsid w:val="008E4875"/>
    <w:rsid w:val="008E656C"/>
    <w:rsid w:val="008E7521"/>
    <w:rsid w:val="008E7C52"/>
    <w:rsid w:val="008F02AD"/>
    <w:rsid w:val="008F07AC"/>
    <w:rsid w:val="008F0E49"/>
    <w:rsid w:val="008F20EA"/>
    <w:rsid w:val="008F2424"/>
    <w:rsid w:val="008F2A37"/>
    <w:rsid w:val="008F35AD"/>
    <w:rsid w:val="008F37BC"/>
    <w:rsid w:val="008F39EB"/>
    <w:rsid w:val="008F3A67"/>
    <w:rsid w:val="008F3CE2"/>
    <w:rsid w:val="008F424F"/>
    <w:rsid w:val="008F43BA"/>
    <w:rsid w:val="008F43DF"/>
    <w:rsid w:val="008F66C5"/>
    <w:rsid w:val="008F760F"/>
    <w:rsid w:val="008F7783"/>
    <w:rsid w:val="008F7807"/>
    <w:rsid w:val="00901B1C"/>
    <w:rsid w:val="009030B6"/>
    <w:rsid w:val="0090485E"/>
    <w:rsid w:val="00904EC1"/>
    <w:rsid w:val="009104D2"/>
    <w:rsid w:val="009120E8"/>
    <w:rsid w:val="00915651"/>
    <w:rsid w:val="00917EC9"/>
    <w:rsid w:val="00921C00"/>
    <w:rsid w:val="00924D64"/>
    <w:rsid w:val="0092522A"/>
    <w:rsid w:val="00925EF9"/>
    <w:rsid w:val="00926AF9"/>
    <w:rsid w:val="009271E6"/>
    <w:rsid w:val="00927F8F"/>
    <w:rsid w:val="009303E7"/>
    <w:rsid w:val="00930843"/>
    <w:rsid w:val="00931009"/>
    <w:rsid w:val="009318F7"/>
    <w:rsid w:val="00936346"/>
    <w:rsid w:val="00937327"/>
    <w:rsid w:val="0093746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F1C"/>
    <w:rsid w:val="0096249F"/>
    <w:rsid w:val="009635CE"/>
    <w:rsid w:val="00963675"/>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9C9"/>
    <w:rsid w:val="00997C92"/>
    <w:rsid w:val="009A0C82"/>
    <w:rsid w:val="009A1599"/>
    <w:rsid w:val="009A18ED"/>
    <w:rsid w:val="009A1D4E"/>
    <w:rsid w:val="009A2683"/>
    <w:rsid w:val="009A27E3"/>
    <w:rsid w:val="009A3437"/>
    <w:rsid w:val="009A42DE"/>
    <w:rsid w:val="009A52FF"/>
    <w:rsid w:val="009A73FC"/>
    <w:rsid w:val="009B0105"/>
    <w:rsid w:val="009B11EE"/>
    <w:rsid w:val="009B1358"/>
    <w:rsid w:val="009B22BA"/>
    <w:rsid w:val="009B2FD1"/>
    <w:rsid w:val="009B4CDC"/>
    <w:rsid w:val="009B60FB"/>
    <w:rsid w:val="009B6494"/>
    <w:rsid w:val="009B6FF7"/>
    <w:rsid w:val="009B74B8"/>
    <w:rsid w:val="009B7579"/>
    <w:rsid w:val="009C04AB"/>
    <w:rsid w:val="009C1822"/>
    <w:rsid w:val="009C1CF8"/>
    <w:rsid w:val="009C215B"/>
    <w:rsid w:val="009C3444"/>
    <w:rsid w:val="009C3962"/>
    <w:rsid w:val="009C4FCA"/>
    <w:rsid w:val="009C660E"/>
    <w:rsid w:val="009C6A98"/>
    <w:rsid w:val="009C7CBB"/>
    <w:rsid w:val="009D0C32"/>
    <w:rsid w:val="009D197D"/>
    <w:rsid w:val="009D4303"/>
    <w:rsid w:val="009D4B84"/>
    <w:rsid w:val="009D6D5B"/>
    <w:rsid w:val="009D6E2F"/>
    <w:rsid w:val="009D7AB9"/>
    <w:rsid w:val="009E0440"/>
    <w:rsid w:val="009E109E"/>
    <w:rsid w:val="009E2FEA"/>
    <w:rsid w:val="009E32B4"/>
    <w:rsid w:val="009E37B8"/>
    <w:rsid w:val="009E59B7"/>
    <w:rsid w:val="009E6ABB"/>
    <w:rsid w:val="009E7B6A"/>
    <w:rsid w:val="009F3359"/>
    <w:rsid w:val="009F3F12"/>
    <w:rsid w:val="009F5064"/>
    <w:rsid w:val="009F6D40"/>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F7C"/>
    <w:rsid w:val="00A324FF"/>
    <w:rsid w:val="00A32BE4"/>
    <w:rsid w:val="00A33467"/>
    <w:rsid w:val="00A34575"/>
    <w:rsid w:val="00A34828"/>
    <w:rsid w:val="00A35900"/>
    <w:rsid w:val="00A3666B"/>
    <w:rsid w:val="00A36B87"/>
    <w:rsid w:val="00A402A8"/>
    <w:rsid w:val="00A423B0"/>
    <w:rsid w:val="00A452C2"/>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2E3"/>
    <w:rsid w:val="00A71625"/>
    <w:rsid w:val="00A72431"/>
    <w:rsid w:val="00A73216"/>
    <w:rsid w:val="00A735EA"/>
    <w:rsid w:val="00A73875"/>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3AA6"/>
    <w:rsid w:val="00AA42FF"/>
    <w:rsid w:val="00AA432C"/>
    <w:rsid w:val="00AA5FE1"/>
    <w:rsid w:val="00AA6746"/>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25E"/>
    <w:rsid w:val="00AC5E68"/>
    <w:rsid w:val="00AC5F3A"/>
    <w:rsid w:val="00AC6259"/>
    <w:rsid w:val="00AC656D"/>
    <w:rsid w:val="00AD037E"/>
    <w:rsid w:val="00AD081D"/>
    <w:rsid w:val="00AD18A4"/>
    <w:rsid w:val="00AD5401"/>
    <w:rsid w:val="00AD664E"/>
    <w:rsid w:val="00AD70B8"/>
    <w:rsid w:val="00AD77E1"/>
    <w:rsid w:val="00AE0ACB"/>
    <w:rsid w:val="00AE2B9B"/>
    <w:rsid w:val="00AE36E1"/>
    <w:rsid w:val="00AE4330"/>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93C"/>
    <w:rsid w:val="00B53AE3"/>
    <w:rsid w:val="00B54EB8"/>
    <w:rsid w:val="00B550DC"/>
    <w:rsid w:val="00B551B7"/>
    <w:rsid w:val="00B55DAD"/>
    <w:rsid w:val="00B56F3E"/>
    <w:rsid w:val="00B5760A"/>
    <w:rsid w:val="00B601DE"/>
    <w:rsid w:val="00B60B1A"/>
    <w:rsid w:val="00B60C0F"/>
    <w:rsid w:val="00B611CE"/>
    <w:rsid w:val="00B61DFA"/>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3D82"/>
    <w:rsid w:val="00B9581B"/>
    <w:rsid w:val="00B95CCE"/>
    <w:rsid w:val="00B95DC3"/>
    <w:rsid w:val="00B96C35"/>
    <w:rsid w:val="00B9715C"/>
    <w:rsid w:val="00B9797E"/>
    <w:rsid w:val="00B97FA5"/>
    <w:rsid w:val="00BA077B"/>
    <w:rsid w:val="00BA11E7"/>
    <w:rsid w:val="00BA2541"/>
    <w:rsid w:val="00BA262A"/>
    <w:rsid w:val="00BA2C39"/>
    <w:rsid w:val="00BA36C2"/>
    <w:rsid w:val="00BA5A56"/>
    <w:rsid w:val="00BA607E"/>
    <w:rsid w:val="00BA6315"/>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C6327"/>
    <w:rsid w:val="00BD14B0"/>
    <w:rsid w:val="00BD2E49"/>
    <w:rsid w:val="00BD2EBE"/>
    <w:rsid w:val="00BD3742"/>
    <w:rsid w:val="00BD43D7"/>
    <w:rsid w:val="00BD485A"/>
    <w:rsid w:val="00BD4C9E"/>
    <w:rsid w:val="00BD5034"/>
    <w:rsid w:val="00BE0293"/>
    <w:rsid w:val="00BE04B2"/>
    <w:rsid w:val="00BE17E5"/>
    <w:rsid w:val="00BE3845"/>
    <w:rsid w:val="00BE4966"/>
    <w:rsid w:val="00BE6EFC"/>
    <w:rsid w:val="00BE7C2D"/>
    <w:rsid w:val="00BF204A"/>
    <w:rsid w:val="00BF3828"/>
    <w:rsid w:val="00BF3A1D"/>
    <w:rsid w:val="00BF5BD4"/>
    <w:rsid w:val="00BF6663"/>
    <w:rsid w:val="00BF6EFF"/>
    <w:rsid w:val="00BF6F32"/>
    <w:rsid w:val="00BF7B11"/>
    <w:rsid w:val="00C00037"/>
    <w:rsid w:val="00C00F5C"/>
    <w:rsid w:val="00C01677"/>
    <w:rsid w:val="00C031B1"/>
    <w:rsid w:val="00C0691B"/>
    <w:rsid w:val="00C106EA"/>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3C4"/>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6681A"/>
    <w:rsid w:val="00C66C53"/>
    <w:rsid w:val="00C70780"/>
    <w:rsid w:val="00C72134"/>
    <w:rsid w:val="00C72E96"/>
    <w:rsid w:val="00C730F4"/>
    <w:rsid w:val="00C73E91"/>
    <w:rsid w:val="00C8040E"/>
    <w:rsid w:val="00C80709"/>
    <w:rsid w:val="00C80A89"/>
    <w:rsid w:val="00C8105F"/>
    <w:rsid w:val="00C81594"/>
    <w:rsid w:val="00C81F85"/>
    <w:rsid w:val="00C826FA"/>
    <w:rsid w:val="00C836DA"/>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B7DD4"/>
    <w:rsid w:val="00CC12B6"/>
    <w:rsid w:val="00CC1DAE"/>
    <w:rsid w:val="00CC40F6"/>
    <w:rsid w:val="00CC4212"/>
    <w:rsid w:val="00CC480D"/>
    <w:rsid w:val="00CC53F6"/>
    <w:rsid w:val="00CC6923"/>
    <w:rsid w:val="00CD0EB3"/>
    <w:rsid w:val="00CD1DAE"/>
    <w:rsid w:val="00CD2616"/>
    <w:rsid w:val="00CD2794"/>
    <w:rsid w:val="00CD33F4"/>
    <w:rsid w:val="00CD50C1"/>
    <w:rsid w:val="00CD5189"/>
    <w:rsid w:val="00CD555B"/>
    <w:rsid w:val="00CD5BAE"/>
    <w:rsid w:val="00CD6BFF"/>
    <w:rsid w:val="00CD7AA3"/>
    <w:rsid w:val="00CE0A2B"/>
    <w:rsid w:val="00CE0F78"/>
    <w:rsid w:val="00CE2F34"/>
    <w:rsid w:val="00CE460A"/>
    <w:rsid w:val="00CE55E6"/>
    <w:rsid w:val="00CE5A83"/>
    <w:rsid w:val="00CE5AF8"/>
    <w:rsid w:val="00CE722D"/>
    <w:rsid w:val="00CF05CA"/>
    <w:rsid w:val="00CF1509"/>
    <w:rsid w:val="00CF16EE"/>
    <w:rsid w:val="00CF200A"/>
    <w:rsid w:val="00CF33D6"/>
    <w:rsid w:val="00CF35A7"/>
    <w:rsid w:val="00CF3F9F"/>
    <w:rsid w:val="00CF3FB7"/>
    <w:rsid w:val="00CF5B4A"/>
    <w:rsid w:val="00CF777E"/>
    <w:rsid w:val="00D0079A"/>
    <w:rsid w:val="00D01AC9"/>
    <w:rsid w:val="00D02456"/>
    <w:rsid w:val="00D04924"/>
    <w:rsid w:val="00D059EF"/>
    <w:rsid w:val="00D05B95"/>
    <w:rsid w:val="00D06278"/>
    <w:rsid w:val="00D06BC7"/>
    <w:rsid w:val="00D1054B"/>
    <w:rsid w:val="00D10D74"/>
    <w:rsid w:val="00D113F8"/>
    <w:rsid w:val="00D1191F"/>
    <w:rsid w:val="00D12114"/>
    <w:rsid w:val="00D12E88"/>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1C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0BA8"/>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7E8A"/>
    <w:rsid w:val="00D8113E"/>
    <w:rsid w:val="00D8257C"/>
    <w:rsid w:val="00D826F4"/>
    <w:rsid w:val="00D839CB"/>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97C9F"/>
    <w:rsid w:val="00DA0F61"/>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D80"/>
    <w:rsid w:val="00DC40D8"/>
    <w:rsid w:val="00DC4DDB"/>
    <w:rsid w:val="00DC7C45"/>
    <w:rsid w:val="00DC7F07"/>
    <w:rsid w:val="00DD1A10"/>
    <w:rsid w:val="00DD4206"/>
    <w:rsid w:val="00DD4DEE"/>
    <w:rsid w:val="00DD5164"/>
    <w:rsid w:val="00DD591E"/>
    <w:rsid w:val="00DD6A44"/>
    <w:rsid w:val="00DE039B"/>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E0053C"/>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163A"/>
    <w:rsid w:val="00E32ABF"/>
    <w:rsid w:val="00E32F05"/>
    <w:rsid w:val="00E34184"/>
    <w:rsid w:val="00E35291"/>
    <w:rsid w:val="00E35728"/>
    <w:rsid w:val="00E35B9C"/>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259"/>
    <w:rsid w:val="00E87828"/>
    <w:rsid w:val="00E91422"/>
    <w:rsid w:val="00E91F56"/>
    <w:rsid w:val="00E91FFE"/>
    <w:rsid w:val="00E9265F"/>
    <w:rsid w:val="00E940E7"/>
    <w:rsid w:val="00E94482"/>
    <w:rsid w:val="00E956E8"/>
    <w:rsid w:val="00E96129"/>
    <w:rsid w:val="00E96A47"/>
    <w:rsid w:val="00EA19B6"/>
    <w:rsid w:val="00EA2EED"/>
    <w:rsid w:val="00EA40F5"/>
    <w:rsid w:val="00EA5CB1"/>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AE"/>
    <w:rsid w:val="00EE12B9"/>
    <w:rsid w:val="00EE1A5D"/>
    <w:rsid w:val="00EE3AD2"/>
    <w:rsid w:val="00EE41EA"/>
    <w:rsid w:val="00EE4321"/>
    <w:rsid w:val="00EE446D"/>
    <w:rsid w:val="00EE4F88"/>
    <w:rsid w:val="00EE6880"/>
    <w:rsid w:val="00EE6CB6"/>
    <w:rsid w:val="00EE6F1B"/>
    <w:rsid w:val="00EE7125"/>
    <w:rsid w:val="00EF49B8"/>
    <w:rsid w:val="00EF5B29"/>
    <w:rsid w:val="00EF5DAF"/>
    <w:rsid w:val="00EF616B"/>
    <w:rsid w:val="00F00489"/>
    <w:rsid w:val="00F00CA2"/>
    <w:rsid w:val="00F01BAF"/>
    <w:rsid w:val="00F021E9"/>
    <w:rsid w:val="00F022AC"/>
    <w:rsid w:val="00F025FB"/>
    <w:rsid w:val="00F0333F"/>
    <w:rsid w:val="00F03B88"/>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1C0B"/>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ACE"/>
    <w:rsid w:val="00FA6C4A"/>
    <w:rsid w:val="00FA74BA"/>
    <w:rsid w:val="00FA78D0"/>
    <w:rsid w:val="00FB01DB"/>
    <w:rsid w:val="00FB0990"/>
    <w:rsid w:val="00FB5118"/>
    <w:rsid w:val="00FB5C06"/>
    <w:rsid w:val="00FB6FC2"/>
    <w:rsid w:val="00FB71F4"/>
    <w:rsid w:val="00FC1014"/>
    <w:rsid w:val="00FC24FE"/>
    <w:rsid w:val="00FC32EE"/>
    <w:rsid w:val="00FC43EE"/>
    <w:rsid w:val="00FC53FD"/>
    <w:rsid w:val="00FC5402"/>
    <w:rsid w:val="00FC6A89"/>
    <w:rsid w:val="00FD0587"/>
    <w:rsid w:val="00FD05E9"/>
    <w:rsid w:val="00FD108E"/>
    <w:rsid w:val="00FD1F28"/>
    <w:rsid w:val="00FD24FF"/>
    <w:rsid w:val="00FD3220"/>
    <w:rsid w:val="00FD3D70"/>
    <w:rsid w:val="00FD5BDC"/>
    <w:rsid w:val="00FD5DB3"/>
    <w:rsid w:val="00FD7250"/>
    <w:rsid w:val="00FE00BE"/>
    <w:rsid w:val="00FE281D"/>
    <w:rsid w:val="00FE2876"/>
    <w:rsid w:val="00FE3DD6"/>
    <w:rsid w:val="00FE4EFD"/>
    <w:rsid w:val="00FE537C"/>
    <w:rsid w:val="00FE5DDD"/>
    <w:rsid w:val="00FE701C"/>
    <w:rsid w:val="00FF1BFE"/>
    <w:rsid w:val="00FF1FEC"/>
    <w:rsid w:val="00FF2549"/>
    <w:rsid w:val="00FF285C"/>
    <w:rsid w:val="00FF473B"/>
    <w:rsid w:val="00FF5010"/>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0" Type="http://schemas.openxmlformats.org/officeDocument/2006/relationships/footer" Target="footer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footer" Target="footer2.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169"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jpeg"/><Relationship Id="rId172"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hpc.uct.ac.za/"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glossaryDocument" Target="glossary/document.xm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theme" Target="theme/theme1.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A417F"/>
    <w:rsid w:val="00DB631C"/>
    <w:rsid w:val="00DC239D"/>
    <w:rsid w:val="00E13F7C"/>
    <w:rsid w:val="00E1541E"/>
    <w:rsid w:val="00E24C4A"/>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B6FA8"/>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44</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48</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42</b:RefOrder>
  </b:Source>
  <b:Source>
    <b:Tag>Ker19</b:Tag>
    <b:SourceType>InternetSite</b:SourceType>
    <b:Guid>{6D68C8E7-674E-4401-A382-078210FBC7E8}</b:Guid>
    <b:Title>Keras</b:Title>
    <b:YearAccessed>2019</b:YearAccessed>
    <b:MonthAccessed>09</b:MonthAccessed>
    <b:DayAccessed>23</b:DayAccessed>
    <b:URL>https://keras.io/optimizers/</b:URL>
    <b:RefOrder>46</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45</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47</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57</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56</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32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49955A-EB87-4F16-A190-1069D2D4E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2176</TotalTime>
  <Pages>84</Pages>
  <Words>23150</Words>
  <Characters>131956</Characters>
  <Application>Microsoft Office Word</Application>
  <DocSecurity>0</DocSecurity>
  <Lines>1099</Lines>
  <Paragraphs>309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154797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277</cp:revision>
  <cp:lastPrinted>2019-11-03T20:30:00Z</cp:lastPrinted>
  <dcterms:created xsi:type="dcterms:W3CDTF">2019-11-20T17:46:00Z</dcterms:created>
  <dcterms:modified xsi:type="dcterms:W3CDTF">2019-11-25T13:27:00Z</dcterms:modified>
</cp:coreProperties>
</file>